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7E" w:rsidRDefault="00793F7E" w:rsidP="00793F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793F7E" w:rsidRDefault="00793F7E" w:rsidP="00793F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Червовского сельсовета </w:t>
      </w:r>
    </w:p>
    <w:p w:rsidR="00793F7E" w:rsidRDefault="00793F7E" w:rsidP="00793F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Кытмановского района Алтайского края</w:t>
      </w:r>
    </w:p>
    <w:p w:rsidR="00793F7E" w:rsidRDefault="00793F7E" w:rsidP="00793F7E">
      <w:pPr>
        <w:tabs>
          <w:tab w:val="left" w:pos="1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F7E" w:rsidRDefault="00793F7E" w:rsidP="00793F7E">
      <w:pPr>
        <w:tabs>
          <w:tab w:val="left" w:pos="179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93F7E" w:rsidRDefault="00793F7E" w:rsidP="00793F7E">
      <w:pPr>
        <w:tabs>
          <w:tab w:val="left" w:pos="1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F7E" w:rsidRDefault="00793F7E" w:rsidP="00793F7E">
      <w:pPr>
        <w:tabs>
          <w:tab w:val="left" w:pos="1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18.08.2017                                                                                                          №16</w:t>
      </w:r>
    </w:p>
    <w:p w:rsidR="00793F7E" w:rsidRDefault="00793F7E" w:rsidP="00793F7E">
      <w:pPr>
        <w:tabs>
          <w:tab w:val="left" w:pos="179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F7E" w:rsidRPr="00E52561" w:rsidRDefault="00793F7E" w:rsidP="00793F7E">
      <w:pPr>
        <w:tabs>
          <w:tab w:val="left" w:pos="179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Червово</w:t>
      </w:r>
    </w:p>
    <w:p w:rsidR="00793F7E" w:rsidRPr="00E52561" w:rsidRDefault="00793F7E" w:rsidP="00793F7E">
      <w:pPr>
        <w:pStyle w:val="ConsPlusTitle"/>
        <w:jc w:val="center"/>
        <w:rPr>
          <w:b w:val="0"/>
        </w:rPr>
      </w:pPr>
    </w:p>
    <w:p w:rsidR="00793F7E" w:rsidRDefault="00793F7E" w:rsidP="00793F7E">
      <w:pPr>
        <w:pStyle w:val="ConsPlusTitle"/>
        <w:jc w:val="both"/>
        <w:rPr>
          <w:b w:val="0"/>
        </w:rPr>
      </w:pPr>
      <w:r w:rsidRPr="00E52561">
        <w:rPr>
          <w:b w:val="0"/>
        </w:rPr>
        <w:t xml:space="preserve">Об утверждении </w:t>
      </w:r>
      <w:proofErr w:type="gramStart"/>
      <w:r w:rsidRPr="00E52561">
        <w:rPr>
          <w:b w:val="0"/>
        </w:rPr>
        <w:t>Административного</w:t>
      </w:r>
      <w:proofErr w:type="gramEnd"/>
      <w:r w:rsidRPr="00E52561">
        <w:rPr>
          <w:b w:val="0"/>
        </w:rPr>
        <w:t xml:space="preserve"> </w:t>
      </w:r>
    </w:p>
    <w:p w:rsidR="00793F7E" w:rsidRDefault="00793F7E" w:rsidP="00793F7E">
      <w:pPr>
        <w:pStyle w:val="ConsPlusTitle"/>
        <w:jc w:val="both"/>
        <w:rPr>
          <w:b w:val="0"/>
        </w:rPr>
      </w:pPr>
      <w:r w:rsidRPr="00E52561">
        <w:rPr>
          <w:b w:val="0"/>
        </w:rPr>
        <w:t xml:space="preserve"> регламента </w:t>
      </w:r>
      <w:r>
        <w:rPr>
          <w:b w:val="0"/>
        </w:rPr>
        <w:t xml:space="preserve">    </w:t>
      </w:r>
      <w:r w:rsidRPr="00E52561">
        <w:rPr>
          <w:b w:val="0"/>
        </w:rPr>
        <w:t xml:space="preserve">по  </w:t>
      </w:r>
      <w:r>
        <w:rPr>
          <w:b w:val="0"/>
        </w:rPr>
        <w:t xml:space="preserve">    </w:t>
      </w:r>
      <w:r w:rsidRPr="00E52561">
        <w:rPr>
          <w:b w:val="0"/>
        </w:rPr>
        <w:t xml:space="preserve">предоставлению </w:t>
      </w:r>
    </w:p>
    <w:p w:rsidR="00793F7E" w:rsidRDefault="00793F7E" w:rsidP="00793F7E">
      <w:pPr>
        <w:pStyle w:val="ConsPlusTitle"/>
        <w:jc w:val="both"/>
        <w:rPr>
          <w:b w:val="0"/>
        </w:rPr>
      </w:pPr>
      <w:r w:rsidRPr="00E52561">
        <w:rPr>
          <w:b w:val="0"/>
        </w:rPr>
        <w:t xml:space="preserve">муниципальной </w:t>
      </w:r>
      <w:r>
        <w:rPr>
          <w:b w:val="0"/>
        </w:rPr>
        <w:t xml:space="preserve">                       </w:t>
      </w:r>
      <w:r w:rsidRPr="00E52561">
        <w:rPr>
          <w:b w:val="0"/>
        </w:rPr>
        <w:t xml:space="preserve">услуги </w:t>
      </w:r>
    </w:p>
    <w:p w:rsidR="00793F7E" w:rsidRDefault="00793F7E" w:rsidP="00793F7E">
      <w:pPr>
        <w:pStyle w:val="ConsPlusTitle"/>
        <w:jc w:val="both"/>
        <w:rPr>
          <w:b w:val="0"/>
        </w:rPr>
      </w:pPr>
      <w:r w:rsidRPr="00E52561">
        <w:rPr>
          <w:b w:val="0"/>
        </w:rPr>
        <w:t xml:space="preserve">«Присвоение </w:t>
      </w:r>
      <w:r>
        <w:rPr>
          <w:b w:val="0"/>
        </w:rPr>
        <w:t xml:space="preserve">       </w:t>
      </w:r>
      <w:r w:rsidRPr="00E52561">
        <w:rPr>
          <w:b w:val="0"/>
        </w:rPr>
        <w:t xml:space="preserve">адреса </w:t>
      </w:r>
      <w:r>
        <w:rPr>
          <w:b w:val="0"/>
        </w:rPr>
        <w:t xml:space="preserve">        </w:t>
      </w:r>
      <w:r w:rsidRPr="00E52561">
        <w:rPr>
          <w:b w:val="0"/>
        </w:rPr>
        <w:t xml:space="preserve">объекту </w:t>
      </w:r>
    </w:p>
    <w:p w:rsidR="00793F7E" w:rsidRPr="00E52561" w:rsidRDefault="00793F7E" w:rsidP="00793F7E">
      <w:pPr>
        <w:pStyle w:val="ConsPlusTitle"/>
        <w:jc w:val="both"/>
        <w:rPr>
          <w:b w:val="0"/>
          <w:color w:val="000000"/>
        </w:rPr>
      </w:pPr>
      <w:r w:rsidRPr="00E52561">
        <w:rPr>
          <w:b w:val="0"/>
        </w:rPr>
        <w:t>капитального строительства»</w:t>
      </w:r>
    </w:p>
    <w:p w:rsidR="00793F7E" w:rsidRPr="00E52561" w:rsidRDefault="00793F7E" w:rsidP="00793F7E">
      <w:pPr>
        <w:pStyle w:val="ConsPlusTitle"/>
        <w:jc w:val="center"/>
        <w:rPr>
          <w:b w:val="0"/>
          <w:bCs w:val="0"/>
        </w:rPr>
      </w:pPr>
    </w:p>
    <w:p w:rsidR="00793F7E" w:rsidRPr="00E52561" w:rsidRDefault="00793F7E" w:rsidP="00793F7E">
      <w:pPr>
        <w:pStyle w:val="ConsPlusTitle"/>
        <w:jc w:val="center"/>
        <w:rPr>
          <w:b w:val="0"/>
          <w:bCs w:val="0"/>
        </w:rPr>
      </w:pPr>
    </w:p>
    <w:p w:rsidR="00793F7E" w:rsidRPr="00E52561" w:rsidRDefault="00793F7E" w:rsidP="00793F7E">
      <w:pPr>
        <w:pStyle w:val="ConsPlusTitle"/>
        <w:ind w:firstLine="708"/>
        <w:rPr>
          <w:b w:val="0"/>
          <w:bCs w:val="0"/>
        </w:rPr>
      </w:pPr>
      <w:r w:rsidRPr="00E52561">
        <w:rPr>
          <w:b w:val="0"/>
          <w:bCs w:val="0"/>
        </w:rPr>
        <w:t xml:space="preserve">В целях повышения качества и доступности предоставляемых муниципальных услуг, руководствуясь, Федеральным законом от 06.10.2003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Администрация </w:t>
      </w:r>
      <w:r>
        <w:rPr>
          <w:b w:val="0"/>
          <w:color w:val="000000"/>
        </w:rPr>
        <w:t>Червов</w:t>
      </w:r>
      <w:r w:rsidRPr="00E52561">
        <w:rPr>
          <w:b w:val="0"/>
          <w:color w:val="000000"/>
        </w:rPr>
        <w:t>ского сельсовета</w:t>
      </w:r>
      <w:r>
        <w:rPr>
          <w:b w:val="0"/>
          <w:color w:val="000000"/>
        </w:rPr>
        <w:t xml:space="preserve"> </w:t>
      </w:r>
      <w:r w:rsidRPr="00061FFA">
        <w:rPr>
          <w:b w:val="0"/>
        </w:rPr>
        <w:t>ПОСТАНОВЛЯЕТ:</w:t>
      </w:r>
    </w:p>
    <w:p w:rsidR="00793F7E" w:rsidRPr="00E52561" w:rsidRDefault="00793F7E" w:rsidP="00793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561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561">
        <w:rPr>
          <w:rFonts w:ascii="Times New Roman" w:hAnsi="Times New Roman" w:cs="Times New Roman"/>
          <w:sz w:val="28"/>
          <w:szCs w:val="28"/>
        </w:rPr>
        <w:t xml:space="preserve">муниципальной услуги «Присвоение адреса объекту капитального строительства» в Администрации </w:t>
      </w:r>
      <w:r>
        <w:rPr>
          <w:rFonts w:ascii="Times New Roman" w:hAnsi="Times New Roman" w:cs="Times New Roman"/>
          <w:sz w:val="28"/>
          <w:szCs w:val="28"/>
        </w:rPr>
        <w:t>Червов</w:t>
      </w:r>
      <w:r w:rsidRPr="00E52561">
        <w:rPr>
          <w:rFonts w:ascii="Times New Roman" w:hAnsi="Times New Roman" w:cs="Times New Roman"/>
          <w:sz w:val="28"/>
          <w:szCs w:val="28"/>
        </w:rPr>
        <w:t>ского сельсовета Кытмановского района Алтайского края.</w:t>
      </w:r>
    </w:p>
    <w:p w:rsidR="00793F7E" w:rsidRPr="00E52561" w:rsidRDefault="00793F7E" w:rsidP="00793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561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установленном порядке.</w:t>
      </w:r>
    </w:p>
    <w:p w:rsidR="00793F7E" w:rsidRPr="00E52561" w:rsidRDefault="00793F7E" w:rsidP="00793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56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525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256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93F7E" w:rsidRPr="00E52561" w:rsidRDefault="00793F7E" w:rsidP="00793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56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793F7E" w:rsidRPr="00E52561" w:rsidRDefault="00793F7E" w:rsidP="00793F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3F7E" w:rsidRPr="00E52561" w:rsidRDefault="00793F7E" w:rsidP="00793F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93F7E" w:rsidRPr="00E52561" w:rsidRDefault="00793F7E" w:rsidP="00793F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52561">
        <w:rPr>
          <w:rFonts w:ascii="Times New Roman" w:hAnsi="Times New Roman" w:cs="Times New Roman"/>
          <w:sz w:val="28"/>
          <w:szCs w:val="28"/>
        </w:rPr>
        <w:t>лавы Администрации</w:t>
      </w:r>
      <w:r w:rsidRPr="00E52561">
        <w:rPr>
          <w:rFonts w:ascii="Times New Roman" w:hAnsi="Times New Roman" w:cs="Times New Roman"/>
          <w:sz w:val="28"/>
          <w:szCs w:val="28"/>
        </w:rPr>
        <w:tab/>
      </w:r>
      <w:r w:rsidRPr="00E52561">
        <w:rPr>
          <w:rFonts w:ascii="Times New Roman" w:hAnsi="Times New Roman" w:cs="Times New Roman"/>
          <w:sz w:val="28"/>
          <w:szCs w:val="28"/>
        </w:rPr>
        <w:tab/>
      </w:r>
      <w:r w:rsidRPr="00E52561">
        <w:rPr>
          <w:rFonts w:ascii="Times New Roman" w:hAnsi="Times New Roman" w:cs="Times New Roman"/>
          <w:sz w:val="28"/>
          <w:szCs w:val="28"/>
        </w:rPr>
        <w:tab/>
      </w:r>
      <w:r w:rsidRPr="00E52561">
        <w:rPr>
          <w:rFonts w:ascii="Times New Roman" w:hAnsi="Times New Roman" w:cs="Times New Roman"/>
          <w:sz w:val="28"/>
          <w:szCs w:val="28"/>
        </w:rPr>
        <w:tab/>
      </w:r>
      <w:r w:rsidRPr="00E5256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5256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В.В. Быковченко </w:t>
      </w:r>
    </w:p>
    <w:p w:rsidR="00793F7E" w:rsidRPr="00E52561" w:rsidRDefault="00793F7E" w:rsidP="00793F7E">
      <w:pPr>
        <w:rPr>
          <w:rFonts w:ascii="Times New Roman" w:hAnsi="Times New Roman" w:cs="Times New Roman"/>
          <w:sz w:val="28"/>
          <w:szCs w:val="28"/>
        </w:rPr>
      </w:pPr>
    </w:p>
    <w:p w:rsidR="00793F7E" w:rsidRPr="00E52561" w:rsidRDefault="00793F7E" w:rsidP="00793F7E">
      <w:pPr>
        <w:rPr>
          <w:rFonts w:ascii="Times New Roman" w:hAnsi="Times New Roman" w:cs="Times New Roman"/>
          <w:sz w:val="28"/>
          <w:szCs w:val="28"/>
        </w:rPr>
      </w:pPr>
    </w:p>
    <w:p w:rsidR="00793F7E" w:rsidRDefault="00793F7E" w:rsidP="00793F7E">
      <w:pPr>
        <w:rPr>
          <w:rFonts w:ascii="Times New Roman" w:hAnsi="Times New Roman" w:cs="Times New Roman"/>
          <w:sz w:val="28"/>
          <w:szCs w:val="28"/>
        </w:rPr>
      </w:pPr>
    </w:p>
    <w:p w:rsidR="00793F7E" w:rsidRPr="00E52561" w:rsidRDefault="00793F7E" w:rsidP="00793F7E">
      <w:pPr>
        <w:rPr>
          <w:rFonts w:ascii="Times New Roman" w:hAnsi="Times New Roman" w:cs="Times New Roman"/>
          <w:sz w:val="28"/>
          <w:szCs w:val="28"/>
        </w:rPr>
      </w:pPr>
    </w:p>
    <w:p w:rsidR="00793F7E" w:rsidRDefault="00793F7E" w:rsidP="00793F7E">
      <w:pPr>
        <w:rPr>
          <w:rFonts w:ascii="Times New Roman" w:hAnsi="Times New Roman" w:cs="Times New Roman"/>
          <w:sz w:val="28"/>
          <w:szCs w:val="28"/>
        </w:rPr>
      </w:pPr>
    </w:p>
    <w:p w:rsidR="00793F7E" w:rsidRPr="00E52561" w:rsidRDefault="00793F7E" w:rsidP="00793F7E">
      <w:pPr>
        <w:rPr>
          <w:rFonts w:ascii="Times New Roman" w:hAnsi="Times New Roman" w:cs="Times New Roman"/>
          <w:sz w:val="28"/>
          <w:szCs w:val="28"/>
        </w:rPr>
      </w:pPr>
    </w:p>
    <w:p w:rsidR="00793F7E" w:rsidRPr="00E52561" w:rsidRDefault="00793F7E" w:rsidP="00793F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</w:t>
      </w:r>
      <w:r w:rsidRPr="00E52561">
        <w:rPr>
          <w:rFonts w:ascii="Times New Roman" w:hAnsi="Times New Roman"/>
          <w:sz w:val="28"/>
          <w:szCs w:val="28"/>
        </w:rPr>
        <w:t>УТВЕРЖДЕН</w:t>
      </w:r>
    </w:p>
    <w:p w:rsidR="00793F7E" w:rsidRPr="00E52561" w:rsidRDefault="00793F7E" w:rsidP="00793F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E52561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93F7E" w:rsidRPr="00E52561" w:rsidRDefault="00793F7E" w:rsidP="00793F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Червов</w:t>
      </w:r>
      <w:r w:rsidRPr="00E52561">
        <w:rPr>
          <w:rFonts w:ascii="Times New Roman" w:hAnsi="Times New Roman"/>
          <w:sz w:val="28"/>
          <w:szCs w:val="28"/>
        </w:rPr>
        <w:t>ского сельсовета</w:t>
      </w:r>
    </w:p>
    <w:p w:rsidR="00793F7E" w:rsidRDefault="00793F7E" w:rsidP="00793F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E52561">
        <w:rPr>
          <w:rFonts w:ascii="Times New Roman" w:hAnsi="Times New Roman"/>
          <w:sz w:val="28"/>
          <w:szCs w:val="28"/>
        </w:rPr>
        <w:t xml:space="preserve">Кытмановского района Алтайского </w:t>
      </w:r>
    </w:p>
    <w:p w:rsidR="00793F7E" w:rsidRPr="00E52561" w:rsidRDefault="00793F7E" w:rsidP="00793F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E52561">
        <w:rPr>
          <w:rFonts w:ascii="Times New Roman" w:hAnsi="Times New Roman"/>
          <w:sz w:val="28"/>
          <w:szCs w:val="28"/>
        </w:rPr>
        <w:t>края</w:t>
      </w:r>
      <w:r w:rsidRPr="00061F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E525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E52561">
        <w:rPr>
          <w:rFonts w:ascii="Times New Roman" w:hAnsi="Times New Roman"/>
          <w:sz w:val="28"/>
          <w:szCs w:val="28"/>
        </w:rPr>
        <w:t>.08.2017 № 1</w:t>
      </w:r>
      <w:r>
        <w:rPr>
          <w:rFonts w:ascii="Times New Roman" w:hAnsi="Times New Roman"/>
          <w:sz w:val="28"/>
          <w:szCs w:val="28"/>
        </w:rPr>
        <w:t>6</w:t>
      </w:r>
    </w:p>
    <w:p w:rsidR="00793F7E" w:rsidRPr="00E52561" w:rsidRDefault="00793F7E" w:rsidP="00793F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93F7E" w:rsidRPr="00E52561" w:rsidRDefault="00793F7E" w:rsidP="00793F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3F7E" w:rsidRPr="00E52561" w:rsidRDefault="00793F7E" w:rsidP="00793F7E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 Административный регламент</w:t>
      </w:r>
    </w:p>
    <w:p w:rsidR="00793F7E" w:rsidRPr="00E52561" w:rsidRDefault="00793F7E" w:rsidP="00793F7E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793F7E" w:rsidRPr="00E52561" w:rsidRDefault="00793F7E" w:rsidP="00793F7E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  <w:bookmarkStart w:id="0" w:name="_Toc300216352"/>
      <w:r w:rsidRPr="00E52561">
        <w:rPr>
          <w:rFonts w:ascii="Times New Roman" w:hAnsi="Times New Roman"/>
          <w:sz w:val="28"/>
          <w:szCs w:val="28"/>
        </w:rPr>
        <w:t>«Присвоение адреса объекту капитального строительства»</w:t>
      </w:r>
    </w:p>
    <w:p w:rsidR="00793F7E" w:rsidRPr="00E52561" w:rsidRDefault="00793F7E" w:rsidP="00793F7E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1. Общие положения</w:t>
      </w:r>
      <w:bookmarkEnd w:id="0"/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bookmarkStart w:id="1" w:name="_Toc300152897"/>
      <w:bookmarkStart w:id="2" w:name="_Toc300216353"/>
      <w:r w:rsidRPr="00E52561"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</w:t>
      </w:r>
      <w:bookmarkEnd w:id="1"/>
      <w:bookmarkEnd w:id="2"/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Настоящий административный регламент по предоставлению муниципальной услуги «Присвоение адреса объекту капитального строительства»  (далее – Административный регламент, муниципальная услуга) разработан в целях повышения качества предоставления муниципальной услуги, определяет сроки и последовательность административных процедур при предоставлении муниципальной услуги «Присвоение адреса объекту капитального строительства» (далее – муниципальная услуга).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bookmarkStart w:id="3" w:name="_Toc300216354"/>
      <w:r w:rsidRPr="00E52561">
        <w:rPr>
          <w:rFonts w:ascii="Times New Roman" w:hAnsi="Times New Roman"/>
          <w:sz w:val="28"/>
          <w:szCs w:val="28"/>
        </w:rPr>
        <w:t>1.2. Описание заявителей</w:t>
      </w:r>
      <w:bookmarkEnd w:id="3"/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      1.2.1. Получателями муниципальной услуги являются собственники объекта адресации по собственной инициативе либо лица, обладающие одним из следующих вещных прав на объект адресации: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а) право хозяйственного ведения;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 б) право оперативного управления;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в) право пожизненно наследуемого владения;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г) право постоянного (бессрочного) пользования (далее – заявители).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1.2.2. </w:t>
      </w:r>
      <w:proofErr w:type="gramStart"/>
      <w:r w:rsidRPr="00E52561">
        <w:rPr>
          <w:rFonts w:ascii="Times New Roman" w:hAnsi="Times New Roman"/>
          <w:sz w:val="28"/>
          <w:szCs w:val="28"/>
        </w:rPr>
        <w:t xml:space="preserve">С заявлением вправе обратиться </w:t>
      </w:r>
      <w:hyperlink r:id="rId5" w:history="1">
        <w:r w:rsidRPr="00E52561">
          <w:rPr>
            <w:rStyle w:val="a5"/>
            <w:rFonts w:ascii="Times New Roman" w:hAnsi="Times New Roman"/>
            <w:sz w:val="28"/>
            <w:szCs w:val="28"/>
          </w:rPr>
          <w:t>представители</w:t>
        </w:r>
      </w:hyperlink>
      <w:r w:rsidRPr="00E52561">
        <w:rPr>
          <w:rFonts w:ascii="Times New Roman" w:hAnsi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bookmarkStart w:id="4" w:name="_Toc300152899"/>
      <w:bookmarkStart w:id="5" w:name="_Toc300216355"/>
      <w:r w:rsidRPr="00E52561">
        <w:rPr>
          <w:rFonts w:ascii="Times New Roman" w:hAnsi="Times New Roman"/>
          <w:sz w:val="28"/>
          <w:szCs w:val="28"/>
        </w:rPr>
        <w:t>1.3. Порядок информирования о предоставлении муниципальной услуги</w:t>
      </w:r>
      <w:bookmarkEnd w:id="4"/>
      <w:bookmarkEnd w:id="5"/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1.3.1. Информирование заявителей о порядке предоставления муниципальной услуги осуществляется следующими способами: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1) по месту нахождения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Червов</w:t>
      </w:r>
      <w:r w:rsidRPr="00E52561">
        <w:rPr>
          <w:rFonts w:ascii="Times New Roman" w:hAnsi="Times New Roman"/>
          <w:sz w:val="28"/>
          <w:szCs w:val="28"/>
        </w:rPr>
        <w:t>ский сельсовет (далее – Администрация):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Адрес: 65924</w:t>
      </w:r>
      <w:r>
        <w:rPr>
          <w:rFonts w:ascii="Times New Roman" w:hAnsi="Times New Roman"/>
          <w:sz w:val="28"/>
          <w:szCs w:val="28"/>
        </w:rPr>
        <w:t>3</w:t>
      </w:r>
      <w:r w:rsidRPr="00E52561">
        <w:rPr>
          <w:rFonts w:ascii="Times New Roman" w:hAnsi="Times New Roman"/>
          <w:sz w:val="28"/>
          <w:szCs w:val="28"/>
        </w:rPr>
        <w:t xml:space="preserve">, Алтайский край, Кытмановский  район, </w:t>
      </w:r>
      <w:r>
        <w:rPr>
          <w:rFonts w:ascii="Times New Roman" w:hAnsi="Times New Roman"/>
          <w:sz w:val="28"/>
          <w:szCs w:val="28"/>
        </w:rPr>
        <w:t>с</w:t>
      </w:r>
      <w:r w:rsidRPr="00E5256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Червово</w:t>
      </w:r>
      <w:r w:rsidRPr="00E52561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E5256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9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График работы: понедельник-пятница с 9-00 до 17-00, перерыв – с 13-00 до 14-00,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Выходные дни – суббота, воскресенье;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8 (38590) 2-33</w:t>
      </w:r>
      <w:r w:rsidRPr="00E52561">
        <w:rPr>
          <w:rFonts w:ascii="Times New Roman" w:hAnsi="Times New Roman"/>
          <w:sz w:val="28"/>
          <w:szCs w:val="28"/>
        </w:rPr>
        <w:t>-43;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Электронный адрес:</w:t>
      </w:r>
      <w:proofErr w:type="spellStart"/>
      <w:r>
        <w:rPr>
          <w:rFonts w:ascii="Times New Roman" w:hAnsi="Times New Roman"/>
          <w:snapToGrid w:val="0"/>
          <w:sz w:val="28"/>
          <w:szCs w:val="28"/>
          <w:lang w:val="en-US"/>
        </w:rPr>
        <w:t>chervovo</w:t>
      </w:r>
      <w:proofErr w:type="spellEnd"/>
      <w:r w:rsidRPr="00061FFA">
        <w:rPr>
          <w:rFonts w:ascii="Times New Roman" w:hAnsi="Times New Roman"/>
          <w:snapToGrid w:val="0"/>
          <w:sz w:val="28"/>
          <w:szCs w:val="28"/>
        </w:rPr>
        <w:t>@</w:t>
      </w:r>
      <w:proofErr w:type="spellStart"/>
      <w:r>
        <w:rPr>
          <w:rFonts w:ascii="Times New Roman" w:hAnsi="Times New Roman"/>
          <w:snapToGrid w:val="0"/>
          <w:sz w:val="28"/>
          <w:szCs w:val="28"/>
          <w:lang w:val="en-US"/>
        </w:rPr>
        <w:t>bk</w:t>
      </w:r>
      <w:proofErr w:type="spellEnd"/>
      <w:r w:rsidRPr="00061FFA">
        <w:rPr>
          <w:rFonts w:ascii="Times New Roman" w:hAnsi="Times New Roman"/>
          <w:snapToGrid w:val="0"/>
          <w:sz w:val="28"/>
          <w:szCs w:val="28"/>
        </w:rPr>
        <w:t>.</w:t>
      </w:r>
      <w:proofErr w:type="spellStart"/>
      <w:r>
        <w:rPr>
          <w:rFonts w:ascii="Times New Roman" w:hAnsi="Times New Roman"/>
          <w:snapToGrid w:val="0"/>
          <w:sz w:val="28"/>
          <w:szCs w:val="28"/>
          <w:lang w:val="en-US"/>
        </w:rPr>
        <w:t>ru</w:t>
      </w:r>
      <w:proofErr w:type="spellEnd"/>
      <w:r w:rsidRPr="00E52561">
        <w:rPr>
          <w:rFonts w:ascii="Times New Roman" w:hAnsi="Times New Roman"/>
          <w:sz w:val="28"/>
          <w:szCs w:val="28"/>
        </w:rPr>
        <w:t>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color w:val="000000"/>
          <w:sz w:val="28"/>
          <w:szCs w:val="28"/>
        </w:rPr>
        <w:t xml:space="preserve">   Адрес вкладки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Червов</w:t>
      </w:r>
      <w:r w:rsidRPr="00E52561">
        <w:rPr>
          <w:rFonts w:ascii="Times New Roman" w:hAnsi="Times New Roman"/>
          <w:color w:val="000000"/>
          <w:sz w:val="28"/>
          <w:szCs w:val="28"/>
        </w:rPr>
        <w:t>ский сельсовет на официальном сайте Кытмановского района  в сети «</w:t>
      </w:r>
      <w:r w:rsidRPr="00E52561">
        <w:rPr>
          <w:rFonts w:ascii="Times New Roman" w:hAnsi="Times New Roman"/>
          <w:sz w:val="28"/>
          <w:szCs w:val="28"/>
        </w:rPr>
        <w:t>Интернет»: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1.3.2. Основными требованиями к информированию заявителей являются: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достоверность предоставляемой информации;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четкость в изложении информации;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полнота информирования;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наглядность форм предоставляемой информации;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удобство и доступность получения информации;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оперативность при предоставлении информации.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1.3.3. Информирование заявителей о предоставлении муниципальной услуги осуществляется путем: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размещения информационных материалов на официальном сайте муниципального образования  </w:t>
      </w:r>
      <w:r>
        <w:rPr>
          <w:rFonts w:ascii="Times New Roman" w:hAnsi="Times New Roman"/>
          <w:sz w:val="28"/>
          <w:szCs w:val="28"/>
        </w:rPr>
        <w:t>Червов</w:t>
      </w:r>
      <w:r w:rsidRPr="00E52561">
        <w:rPr>
          <w:rFonts w:ascii="Times New Roman" w:hAnsi="Times New Roman"/>
          <w:sz w:val="28"/>
          <w:szCs w:val="28"/>
        </w:rPr>
        <w:t>ский сельсовет.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1.3.4. Информация о порядке и ходе предоставления муниципальной услуги предоставляется заявителям: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непосредственно в Администрации;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при обращении по телефону;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в письменном виде по почте или электронным каналам связи;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1.3.5.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1.3.6. При ответах на телефонный звонок должностное лицо Администрации обязано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должностное лицо Администрации должно кратко подвести итог и перечислить действия, которые следует предпринять заявителю.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Время разговора не должно превышать 10 минут.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1.3.7. При информировании по обращениям, направленным через раздел «Интернет-приемная» официального сайта муниципального образования Кытмановский район, ответ размещается на указанном сайте, либо по желанию заявителя в письменном виде, либо по телефону.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1.3.8. На официальном сайте муниципального образования Кытмановского района  во вкладке муниципального образования </w:t>
      </w:r>
      <w:r>
        <w:rPr>
          <w:rFonts w:ascii="Times New Roman" w:hAnsi="Times New Roman"/>
          <w:sz w:val="28"/>
          <w:szCs w:val="28"/>
        </w:rPr>
        <w:t>Червов</w:t>
      </w:r>
      <w:r w:rsidRPr="00E52561">
        <w:rPr>
          <w:rFonts w:ascii="Times New Roman" w:hAnsi="Times New Roman"/>
          <w:sz w:val="28"/>
          <w:szCs w:val="28"/>
        </w:rPr>
        <w:t>ский сельсовет размещаются сведения о месте нахождения и графике работы Администрации, почтовом и электронном адресах Администрации, контактных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bookmarkStart w:id="6" w:name="_Toc300216356"/>
      <w:r w:rsidRPr="00E52561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  <w:bookmarkEnd w:id="6"/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bookmarkStart w:id="7" w:name="_Toc300216357"/>
      <w:r w:rsidRPr="00E52561">
        <w:rPr>
          <w:rFonts w:ascii="Times New Roman" w:hAnsi="Times New Roman"/>
          <w:sz w:val="28"/>
          <w:szCs w:val="28"/>
        </w:rPr>
        <w:t>2.1. Наименование муниципальной услуги</w:t>
      </w:r>
      <w:bookmarkEnd w:id="7"/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lastRenderedPageBreak/>
        <w:t>Наименование муниципальной услуги – «Присвоение адреса объекту капитального строительства»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bookmarkStart w:id="8" w:name="_Toc300216358"/>
      <w:r w:rsidRPr="00E52561">
        <w:rPr>
          <w:rFonts w:ascii="Times New Roman" w:hAnsi="Times New Roman"/>
          <w:sz w:val="28"/>
          <w:szCs w:val="28"/>
        </w:rPr>
        <w:t>2.2. Наименование органа, предоставляющего муниципальную услугу</w:t>
      </w:r>
      <w:bookmarkEnd w:id="8"/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2561">
        <w:rPr>
          <w:rFonts w:ascii="Times New Roman" w:hAnsi="Times New Roman"/>
          <w:sz w:val="28"/>
          <w:szCs w:val="28"/>
        </w:rPr>
        <w:t>Органом,  непосредственно предоставляющим муниципальную услугу является</w:t>
      </w:r>
      <w:proofErr w:type="gramEnd"/>
      <w:r w:rsidRPr="00E52561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</w:t>
      </w:r>
      <w:r>
        <w:rPr>
          <w:rFonts w:ascii="Times New Roman" w:hAnsi="Times New Roman"/>
          <w:sz w:val="28"/>
          <w:szCs w:val="28"/>
        </w:rPr>
        <w:t>Червов</w:t>
      </w:r>
      <w:r w:rsidRPr="00E52561">
        <w:rPr>
          <w:rFonts w:ascii="Times New Roman" w:hAnsi="Times New Roman"/>
          <w:sz w:val="28"/>
          <w:szCs w:val="28"/>
        </w:rPr>
        <w:t>ский сельсовет.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bookmarkStart w:id="9" w:name="_Toc300216359"/>
      <w:r w:rsidRPr="00E52561">
        <w:rPr>
          <w:rFonts w:ascii="Times New Roman" w:hAnsi="Times New Roman"/>
          <w:sz w:val="28"/>
          <w:szCs w:val="28"/>
        </w:rPr>
        <w:t>2.3. Результат предоставления муниципальной услуги</w:t>
      </w:r>
      <w:bookmarkEnd w:id="9"/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Результатами предоставления муниципальной услуги являются: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а) подписанное постановление Администрации о присвоении адреса объекту капитального строительства (далее – постановление Администрации);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 б)  письменный отказ заявителю  в  присвоении объекту адресации адреса. </w:t>
      </w:r>
      <w:bookmarkStart w:id="10" w:name="_Toc300216360"/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2.4. Срок предоставления муниципальной услуги</w:t>
      </w:r>
      <w:bookmarkEnd w:id="10"/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Срок предоставления муниципальной услуги составляет не более чем 30 календарных дней со дня поступления заявления. При этом решение о присвоении объекту адресации адреса, а также решение об отказе в таком присвоении  принимаются в срок не более чем 18 рабочих дней со дня поступления заявления.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bookmarkStart w:id="11" w:name="_Toc300216361"/>
      <w:r w:rsidRPr="00E52561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</w:t>
      </w:r>
      <w:bookmarkEnd w:id="11"/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E52561">
        <w:rPr>
          <w:rFonts w:ascii="Times New Roman" w:hAnsi="Times New Roman"/>
          <w:sz w:val="28"/>
          <w:szCs w:val="28"/>
        </w:rPr>
        <w:t>с</w:t>
      </w:r>
      <w:proofErr w:type="gramEnd"/>
      <w:r w:rsidRPr="00E52561">
        <w:rPr>
          <w:rFonts w:ascii="Times New Roman" w:hAnsi="Times New Roman"/>
          <w:sz w:val="28"/>
          <w:szCs w:val="28"/>
        </w:rPr>
        <w:t>: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Федеральным законом от 24 июля 2007 года №221-ФЗ «О государственном кадастре недвижимости» (официальный интернет-портал правовой информации www.pravo.gov.ru);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- Градостроительным Кодексом Российской Федерации;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19 ноября 2014 года №    1221 «Об утверждении Правил присвоения, изменения и аннулирования адресов».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2.6.1.  Для предоставления муниципальной услуги заявитель обращается с заявлением о присвоении объекту адресации адреса  по форме, 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561">
        <w:rPr>
          <w:rFonts w:ascii="Times New Roman" w:hAnsi="Times New Roman"/>
          <w:sz w:val="28"/>
          <w:szCs w:val="28"/>
        </w:rPr>
        <w:t>Министерством финансов Российской Федерации.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а) правоустанавливающие и (или) 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561">
        <w:rPr>
          <w:rFonts w:ascii="Times New Roman" w:hAnsi="Times New Roman"/>
          <w:sz w:val="28"/>
          <w:szCs w:val="28"/>
        </w:rPr>
        <w:t>удостоверяющие документы на объект (объекты) адресации;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lastRenderedPageBreak/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з)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2561">
        <w:rPr>
          <w:rFonts w:ascii="Times New Roman" w:hAnsi="Times New Roman"/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адресации, если имущество, о кадастровом учете которого представлено заявление, не является объектом недвижимости, кадастровый учет которого осуществляется в соответствии с </w:t>
      </w:r>
      <w:hyperlink r:id="rId6" w:history="1">
        <w:r w:rsidRPr="00E52561">
          <w:rPr>
            <w:rStyle w:val="a5"/>
            <w:rFonts w:ascii="Times New Roman" w:hAnsi="Times New Roman"/>
            <w:color w:val="000000"/>
            <w:sz w:val="28"/>
            <w:szCs w:val="28"/>
          </w:rPr>
          <w:t>Федеральным законом от 24.07.2007 № 221-ФЗ «О государственном кадастре недвижимости»</w:t>
        </w:r>
      </w:hyperlink>
      <w:r w:rsidRPr="00E52561">
        <w:rPr>
          <w:rFonts w:ascii="Times New Roman" w:hAnsi="Times New Roman"/>
          <w:color w:val="000000"/>
          <w:sz w:val="28"/>
          <w:szCs w:val="28"/>
        </w:rPr>
        <w:t xml:space="preserve"> или если</w:t>
      </w:r>
      <w:r w:rsidRPr="00E52561">
        <w:rPr>
          <w:rFonts w:ascii="Times New Roman" w:hAnsi="Times New Roman"/>
          <w:color w:val="000000"/>
          <w:sz w:val="28"/>
          <w:szCs w:val="28"/>
          <w:u w:val="single"/>
        </w:rPr>
        <w:t xml:space="preserve"> объ</w:t>
      </w:r>
      <w:r w:rsidRPr="00E52561">
        <w:rPr>
          <w:rFonts w:ascii="Times New Roman" w:hAnsi="Times New Roman"/>
          <w:color w:val="000000"/>
          <w:sz w:val="28"/>
          <w:szCs w:val="28"/>
        </w:rPr>
        <w:t xml:space="preserve">ект </w:t>
      </w:r>
      <w:r w:rsidRPr="00E52561">
        <w:rPr>
          <w:rFonts w:ascii="Times New Roman" w:hAnsi="Times New Roman"/>
          <w:sz w:val="28"/>
          <w:szCs w:val="28"/>
        </w:rPr>
        <w:t>недвижимости, о кадастровом учете которого представлено заявление, образуется из объекта</w:t>
      </w:r>
      <w:proofErr w:type="gramEnd"/>
      <w:r w:rsidRPr="00E52561">
        <w:rPr>
          <w:rFonts w:ascii="Times New Roman" w:hAnsi="Times New Roman"/>
          <w:sz w:val="28"/>
          <w:szCs w:val="28"/>
        </w:rPr>
        <w:t xml:space="preserve">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2.6.2. Администрация муниципального образования </w:t>
      </w:r>
      <w:r>
        <w:rPr>
          <w:rFonts w:ascii="Times New Roman" w:hAnsi="Times New Roman"/>
          <w:sz w:val="28"/>
          <w:szCs w:val="28"/>
        </w:rPr>
        <w:t>Червов</w:t>
      </w:r>
      <w:r w:rsidRPr="00E52561">
        <w:rPr>
          <w:rFonts w:ascii="Times New Roman" w:hAnsi="Times New Roman"/>
          <w:sz w:val="28"/>
          <w:szCs w:val="28"/>
        </w:rPr>
        <w:t>ский сельсовет запрашивает вышеуказанные документы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2.6.3.Заявители (представители заявителя) при подаче заявления вправе приложить к нему вышеуказанные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2.6.4. В соответствии с Федеральным законодательством заявитель вправе по собственной инициативе </w:t>
      </w:r>
      <w:proofErr w:type="gramStart"/>
      <w:r w:rsidRPr="00E52561">
        <w:rPr>
          <w:rFonts w:ascii="Times New Roman" w:hAnsi="Times New Roman"/>
          <w:sz w:val="28"/>
          <w:szCs w:val="28"/>
        </w:rPr>
        <w:t>предоставлять все документы</w:t>
      </w:r>
      <w:proofErr w:type="gramEnd"/>
      <w:r w:rsidRPr="00E52561">
        <w:rPr>
          <w:rFonts w:ascii="Times New Roman" w:hAnsi="Times New Roman"/>
          <w:sz w:val="28"/>
          <w:szCs w:val="28"/>
        </w:rPr>
        <w:t>, необходимые для предоставления муниципальной услуги. Если заявление и вышеуказанные документы представляются заявителем (представителем заявителя) лично, ему выдается расписка в получении документов с указанием их перечня и даты получения в день получения таких документов.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2.6.5. В случае если заявление и вышеуказанные документы представлены в Администрацию муниципального образования </w:t>
      </w:r>
      <w:r>
        <w:rPr>
          <w:rFonts w:ascii="Times New Roman" w:hAnsi="Times New Roman"/>
          <w:sz w:val="28"/>
          <w:szCs w:val="28"/>
        </w:rPr>
        <w:t>Червов</w:t>
      </w:r>
      <w:r w:rsidRPr="00E52561">
        <w:rPr>
          <w:rFonts w:ascii="Times New Roman" w:hAnsi="Times New Roman"/>
          <w:sz w:val="28"/>
          <w:szCs w:val="28"/>
        </w:rPr>
        <w:t>ский сельсовет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bookmarkStart w:id="12" w:name="_Toc300216363"/>
      <w:r w:rsidRPr="00E52561">
        <w:rPr>
          <w:rFonts w:ascii="Times New Roman" w:hAnsi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bookmarkEnd w:id="12"/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Администрация отказывает в приеме документов в следующих случаях: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lastRenderedPageBreak/>
        <w:t>1) заявителем представлены не все документы, указанные в пункте 2.6.1. Регламента;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2) наличие приписок, помарок, подчисток, зачеркнутых слов, сторонних надписей на заявлении или на представленных документах;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3) документы не поддаются прочтению, содержат нецензурные или оскорбительные выражения, обращения.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bookmarkStart w:id="13" w:name="_Toc300216364"/>
      <w:r w:rsidRPr="00E52561">
        <w:rPr>
          <w:rFonts w:ascii="Times New Roman" w:hAnsi="Times New Roman"/>
          <w:sz w:val="28"/>
          <w:szCs w:val="28"/>
        </w:rPr>
        <w:t>2.8. Исчерпывающий перечень оснований для отказа в предоставлении муниципальной услуги</w:t>
      </w:r>
      <w:bookmarkEnd w:id="13"/>
      <w:r>
        <w:rPr>
          <w:rFonts w:ascii="Times New Roman" w:hAnsi="Times New Roman"/>
          <w:sz w:val="28"/>
          <w:szCs w:val="28"/>
        </w:rPr>
        <w:t xml:space="preserve"> </w:t>
      </w:r>
      <w:r w:rsidRPr="00E52561">
        <w:rPr>
          <w:rFonts w:ascii="Times New Roman" w:hAnsi="Times New Roman"/>
          <w:sz w:val="28"/>
          <w:szCs w:val="28"/>
        </w:rPr>
        <w:t xml:space="preserve">Администрация отказывает в предоставлении муниципальной услуги  при наличии </w:t>
      </w:r>
      <w:r w:rsidRPr="00E52561">
        <w:rPr>
          <w:rFonts w:ascii="Times New Roman" w:hAnsi="Times New Roman"/>
          <w:sz w:val="28"/>
          <w:szCs w:val="28"/>
          <w:shd w:val="clear" w:color="auto" w:fill="FFFFFF"/>
        </w:rPr>
        <w:t>хотя бы одного из следующих оснований</w:t>
      </w:r>
      <w:r w:rsidRPr="00E52561">
        <w:rPr>
          <w:rFonts w:ascii="Times New Roman" w:hAnsi="Times New Roman"/>
          <w:sz w:val="28"/>
          <w:szCs w:val="28"/>
        </w:rPr>
        <w:t xml:space="preserve">:   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         - обращение с заявлением лица, не имеющего право на получение данной услуги;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         - ответ на межведомственный запрос свидетельствует об отсутствии документа и (или) информации, </w:t>
      </w:r>
      <w:proofErr w:type="gramStart"/>
      <w:r w:rsidRPr="00E52561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E52561">
        <w:rPr>
          <w:rFonts w:ascii="Times New Roman" w:hAnsi="Times New Roman"/>
          <w:sz w:val="28"/>
          <w:szCs w:val="28"/>
        </w:rPr>
        <w:t xml:space="preserve"> для присвоения объекту адресации адреса и соответствующий документ не был представлен заявителем (представителем заявителя) по собственной инициативе;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ab/>
        <w:t>- документы, обязанность по предоставлению которых для присвоения объекту адресации адреса  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color w:val="FF6600"/>
          <w:sz w:val="28"/>
          <w:szCs w:val="28"/>
        </w:rPr>
        <w:tab/>
      </w:r>
      <w:r w:rsidRPr="00E52561">
        <w:rPr>
          <w:rFonts w:ascii="Times New Roman" w:hAnsi="Times New Roman"/>
          <w:sz w:val="28"/>
          <w:szCs w:val="28"/>
        </w:rPr>
        <w:t>- отсутствие случаев и ус</w:t>
      </w:r>
      <w:bookmarkStart w:id="14" w:name="_Toc300152910"/>
      <w:bookmarkStart w:id="15" w:name="_Toc300216366"/>
      <w:r w:rsidRPr="00E52561">
        <w:rPr>
          <w:rFonts w:ascii="Times New Roman" w:hAnsi="Times New Roman"/>
          <w:sz w:val="28"/>
          <w:szCs w:val="28"/>
        </w:rPr>
        <w:t>ловий для оказания данной услуги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2.9. Размер платы, взимаемой с заявителя при предоставлении муниципальной услуги, и способы её взимания </w:t>
      </w:r>
      <w:bookmarkEnd w:id="14"/>
      <w:bookmarkEnd w:id="15"/>
      <w:r w:rsidRPr="00E52561">
        <w:rPr>
          <w:rFonts w:ascii="Times New Roman" w:hAnsi="Times New Roman"/>
          <w:sz w:val="28"/>
          <w:szCs w:val="28"/>
        </w:rPr>
        <w:t>Администрация предоставляет муниципальную услугу бесплатно.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bookmarkStart w:id="16" w:name="_Toc300216367"/>
      <w:r w:rsidRPr="00E52561">
        <w:rPr>
          <w:rFonts w:ascii="Times New Roman" w:hAnsi="Times New Roman"/>
          <w:sz w:val="28"/>
          <w:szCs w:val="28"/>
        </w:rPr>
        <w:t xml:space="preserve">2.10. </w:t>
      </w:r>
      <w:bookmarkEnd w:id="16"/>
      <w:r w:rsidRPr="00E52561">
        <w:rPr>
          <w:rFonts w:ascii="Times New Roman" w:hAnsi="Times New Roman"/>
          <w:sz w:val="28"/>
          <w:szCs w:val="28"/>
        </w:rPr>
        <w:t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bookmarkStart w:id="17" w:name="_Toc300216368"/>
      <w:r w:rsidRPr="00E52561">
        <w:rPr>
          <w:rFonts w:ascii="Times New Roman" w:hAnsi="Times New Roman"/>
          <w:sz w:val="28"/>
          <w:szCs w:val="28"/>
        </w:rPr>
        <w:t>2.11. Срок регистрации запроса заявителя о предоставлении муниципальной услуги</w:t>
      </w:r>
      <w:bookmarkEnd w:id="17"/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color w:val="FF0000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Срок регистрации запроса заявителя должностным лицом Администрации не должен превышать 15 минут</w:t>
      </w:r>
      <w:r w:rsidRPr="00E52561">
        <w:rPr>
          <w:rFonts w:ascii="Times New Roman" w:hAnsi="Times New Roman"/>
          <w:color w:val="FF0000"/>
          <w:sz w:val="28"/>
          <w:szCs w:val="28"/>
        </w:rPr>
        <w:t>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bookmarkStart w:id="18" w:name="_Toc300216370"/>
      <w:r w:rsidRPr="00E52561">
        <w:rPr>
          <w:rFonts w:ascii="Times New Roman" w:hAnsi="Times New Roman"/>
          <w:sz w:val="28"/>
          <w:szCs w:val="28"/>
        </w:rPr>
        <w:t xml:space="preserve">2.12. </w:t>
      </w:r>
      <w:proofErr w:type="gramStart"/>
      <w:r w:rsidRPr="00E52561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инвалидов,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Помещения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lastRenderedPageBreak/>
        <w:tab/>
        <w:t>На территории, прилегающей к месторасположению предоставления муниципальной услуги, оборудуются места для парковки не менее пяти автотранспортных средств, в том числе не менее трёх - для транспортных средств инвалидов. Доступ граждан к парковочным местам является бесплатным.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ab/>
        <w:t xml:space="preserve"> Вход в здание  и выход из него должны быть оборудованы информационной табличкой (вывеской), содержащей наименование органа. Вход в здание территориального органа оборудуется пандусом и расширенным проходом, </w:t>
      </w:r>
      <w:proofErr w:type="gramStart"/>
      <w:r w:rsidRPr="00E52561">
        <w:rPr>
          <w:rFonts w:ascii="Times New Roman" w:hAnsi="Times New Roman"/>
          <w:sz w:val="28"/>
          <w:szCs w:val="28"/>
        </w:rPr>
        <w:t>позволяющими</w:t>
      </w:r>
      <w:proofErr w:type="gramEnd"/>
      <w:r w:rsidRPr="00E52561">
        <w:rPr>
          <w:rFonts w:ascii="Times New Roman" w:hAnsi="Times New Roman"/>
          <w:sz w:val="28"/>
          <w:szCs w:val="28"/>
        </w:rPr>
        <w:t xml:space="preserve"> обеспечить беспрепятственный  доступ гражданам, в том числе инвалидам, использующим кресла-коляски.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            Для удобства граждан помещения для непосредственного взаимодействия специалистов и граждан размещаются на нижних этажах здания.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ab/>
        <w:t xml:space="preserve"> Приём граждан  осуществляется в помещениях, которые включают: места для ожидания, места для заполнения запросов (заявлений) о предоставлении муниципальной услуги, места  приёма граждан.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ab/>
        <w:t xml:space="preserve"> Места для ожидания должны соответствовать комфортным условиям для граждан, в том числе инвалидов, использующих кресла - коляски, и оптимальным условиям работы специалистов. 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 В местах для ожидания на видном месте располагаются схемы размещения средств пожаротушения и путей эвакуации посетителей и сотрудников. Для создания комфортных условий ожидания на столах (стойках) для письма могут размещаться газеты, журналы, печатная продукция (брошюры, буклеты) по вопросам предоставления муниципальной услуги.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оборудуются: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стульями, столами (стойками), бланками заявлений и письменными принадлежностями.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ab/>
        <w:t>Информационные стенды должны быть максимально заметны, хорошо просматриваемы и функциональны. Они могут быть оборудованы карманами формата А</w:t>
      </w:r>
      <w:proofErr w:type="gramStart"/>
      <w:r w:rsidRPr="00E52561">
        <w:rPr>
          <w:rFonts w:ascii="Times New Roman" w:hAnsi="Times New Roman"/>
          <w:sz w:val="28"/>
          <w:szCs w:val="28"/>
        </w:rPr>
        <w:t>4</w:t>
      </w:r>
      <w:proofErr w:type="gramEnd"/>
      <w:r w:rsidRPr="00E52561">
        <w:rPr>
          <w:rFonts w:ascii="Times New Roman" w:hAnsi="Times New Roman"/>
          <w:sz w:val="28"/>
          <w:szCs w:val="28"/>
        </w:rPr>
        <w:t xml:space="preserve">, в которых размещаются информационные листки, образцы заполнения форм бланков, типовые формы документов. 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ab/>
        <w:t xml:space="preserve"> Информационные стенды, а также столы (стойки) для оформления документов размещаются в местах, обеспечивающих свободный доступ к ним граждан, в том числе инвалидов, использующих кресла-коляски.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ab/>
        <w:t xml:space="preserve">Кабинеты для приёма граждан должны быть оборудованы информационными табличками с указанием номера кабинета, фамилии, имени и </w:t>
      </w:r>
      <w:r w:rsidRPr="00E52561">
        <w:rPr>
          <w:rFonts w:ascii="Times New Roman" w:hAnsi="Times New Roman"/>
          <w:sz w:val="28"/>
          <w:szCs w:val="28"/>
        </w:rPr>
        <w:lastRenderedPageBreak/>
        <w:t xml:space="preserve">отчества (при наличии) специалиста по приёму населения, дней и часов приёма, времени перерыва на обед, технического перерыва.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ab/>
        <w:t xml:space="preserve">Места для приёма граждан оборудуются стульями и столами для возможности оформления документов.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ab/>
        <w:t>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обеспечивается (включая инвалидов, использующих кресла-коляски и собак-проводников)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территориальном органе;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52561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E5256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52561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E52561">
        <w:rPr>
          <w:rFonts w:ascii="Times New Roman" w:hAnsi="Times New Roman"/>
          <w:sz w:val="28"/>
          <w:szCs w:val="28"/>
        </w:rPr>
        <w:t>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ab/>
        <w:t>Прием граждан ведется специалистами по приему населения в порядке общей очереди либо по предварительной записи. Специалист по приему населения обеспечивается личной нагрудной карточкой (</w:t>
      </w:r>
      <w:proofErr w:type="spellStart"/>
      <w:r w:rsidRPr="00E52561">
        <w:rPr>
          <w:rFonts w:ascii="Times New Roman" w:hAnsi="Times New Roman"/>
          <w:sz w:val="28"/>
          <w:szCs w:val="28"/>
        </w:rPr>
        <w:t>бейджем</w:t>
      </w:r>
      <w:proofErr w:type="spellEnd"/>
      <w:r w:rsidRPr="00E52561">
        <w:rPr>
          <w:rFonts w:ascii="Times New Roman" w:hAnsi="Times New Roman"/>
          <w:sz w:val="28"/>
          <w:szCs w:val="28"/>
        </w:rPr>
        <w:t>) с указанием фамилии, имени, отчества (при наличии) и должности. Специалисты по приему населения и иные работающие с инвалидами должностные лица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Рабочее место специалиста по приёму населения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ab/>
        <w:t xml:space="preserve">При организации рабочих мест специалистов и мест по приёму граждан должна быть предусмотрена возможность свободного входа и выхода из помещения.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ab/>
        <w:t xml:space="preserve">Гражданам предоставляется возможность осуществить предварительную запись на приём по телефону, указанному в пунктах 1.4. настоящего Регламента.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ab/>
        <w:t>При предварительной записи гражданин сообщает специалисту по приёму населения желаемое время приёма.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lastRenderedPageBreak/>
        <w:tab/>
        <w:t xml:space="preserve"> 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гражданину.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2.13. Показатели доступности и качества муниципальной услуги</w:t>
      </w:r>
      <w:bookmarkEnd w:id="18"/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bookmarkStart w:id="19" w:name="_Toc300216371"/>
      <w:r w:rsidRPr="00E52561">
        <w:rPr>
          <w:rFonts w:ascii="Times New Roman" w:hAnsi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обеспечение информирования заявителей о месте нахождения и графике работы Администрации;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обеспечение информирования заявителей о порядке предоставления муниципальной услуги;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своевременность приёма заявителей в Администрации;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своевременность рассмотрения документов, представленных заявителем;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снижение среднего числа обращений заявителей для получения муниципальной услуги  до 2 раз;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ожидание в очереди при обращении заявителя для получения муниципальной услуги не более 15 минут.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bookmarkStart w:id="20" w:name="_Toc343671429"/>
      <w:r w:rsidRPr="00E52561">
        <w:rPr>
          <w:rFonts w:ascii="Times New Roman" w:hAnsi="Times New Roman"/>
          <w:sz w:val="28"/>
          <w:szCs w:val="28"/>
        </w:rPr>
        <w:t xml:space="preserve">2.14. Иные требования, в том числе учитывающие особенности предоставления муниципальной услуги в электронной форме </w:t>
      </w:r>
      <w:bookmarkEnd w:id="20"/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1" w:name="sub_82"/>
      <w:r w:rsidRPr="00E52561">
        <w:rPr>
          <w:rFonts w:ascii="Times New Roman" w:hAnsi="Times New Roman"/>
          <w:color w:val="000000"/>
          <w:sz w:val="28"/>
          <w:szCs w:val="28"/>
        </w:rPr>
        <w:t>2.</w:t>
      </w:r>
      <w:bookmarkEnd w:id="21"/>
      <w:r w:rsidRPr="00E52561">
        <w:rPr>
          <w:rFonts w:ascii="Times New Roman" w:hAnsi="Times New Roman"/>
          <w:color w:val="000000"/>
          <w:sz w:val="28"/>
          <w:szCs w:val="28"/>
        </w:rPr>
        <w:t xml:space="preserve">14.1.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</w:t>
      </w:r>
      <w:hyperlink r:id="rId7" w:history="1">
        <w:r w:rsidRPr="00E52561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E52561">
          <w:rPr>
            <w:rStyle w:val="a5"/>
            <w:rFonts w:ascii="Times New Roman" w:hAnsi="Times New Roman"/>
            <w:color w:val="000000"/>
            <w:sz w:val="28"/>
            <w:szCs w:val="28"/>
          </w:rPr>
          <w:t>://</w:t>
        </w:r>
        <w:proofErr w:type="spellStart"/>
        <w:r w:rsidRPr="00E52561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gosuslugi</w:t>
        </w:r>
        <w:proofErr w:type="spellEnd"/>
        <w:r w:rsidRPr="00E52561">
          <w:rPr>
            <w:rStyle w:val="a5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E52561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E52561">
        <w:rPr>
          <w:rFonts w:ascii="Times New Roman" w:hAnsi="Times New Roman"/>
          <w:color w:val="000000"/>
          <w:sz w:val="28"/>
          <w:szCs w:val="28"/>
        </w:rPr>
        <w:t xml:space="preserve">2.14.2. Документы, необходимые для </w:t>
      </w:r>
      <w:proofErr w:type="gramStart"/>
      <w:r w:rsidRPr="00E52561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услуги, представляемые в форме электронных документов подписываются</w:t>
      </w:r>
      <w:proofErr w:type="gramEnd"/>
      <w:r w:rsidRPr="00E52561">
        <w:rPr>
          <w:rFonts w:ascii="Times New Roman" w:hAnsi="Times New Roman"/>
          <w:color w:val="000000"/>
          <w:sz w:val="28"/>
          <w:szCs w:val="28"/>
        </w:rPr>
        <w:t xml:space="preserve"> в соответствии с требованиями Федерального закона от  6 апреля 2011 года № 63-ФЗ «Об электронной подписи» и статьями 21.1 и 21.2 Федерального закона от 27 июля 2010 года № 210-ФЗ «Об организации предоставления государственных и муниципальных услуг»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E52561">
        <w:rPr>
          <w:rFonts w:ascii="Times New Roman" w:hAnsi="Times New Roman"/>
          <w:color w:val="000000"/>
          <w:sz w:val="28"/>
          <w:szCs w:val="28"/>
        </w:rPr>
        <w:t xml:space="preserve">2.14.3. Иным способом, позволяющим передать в электронном виде документы, в том числе с использованием </w:t>
      </w:r>
      <w:proofErr w:type="spellStart"/>
      <w:r w:rsidRPr="00E52561">
        <w:rPr>
          <w:rFonts w:ascii="Times New Roman" w:hAnsi="Times New Roman"/>
          <w:color w:val="000000"/>
          <w:sz w:val="28"/>
          <w:szCs w:val="28"/>
        </w:rPr>
        <w:t>инфомата</w:t>
      </w:r>
      <w:proofErr w:type="spellEnd"/>
      <w:r w:rsidRPr="00E52561">
        <w:rPr>
          <w:rFonts w:ascii="Times New Roman" w:hAnsi="Times New Roman"/>
          <w:color w:val="000000"/>
          <w:sz w:val="28"/>
          <w:szCs w:val="28"/>
        </w:rPr>
        <w:t xml:space="preserve">, а также посредством использования универсальной электронной карты. </w:t>
      </w:r>
      <w:proofErr w:type="gramStart"/>
      <w:r w:rsidRPr="00E52561">
        <w:rPr>
          <w:rFonts w:ascii="Times New Roman" w:hAnsi="Times New Roman"/>
          <w:color w:val="000000"/>
          <w:sz w:val="28"/>
          <w:szCs w:val="28"/>
        </w:rPr>
        <w:t>Регистрация, идентификация и авторизация Заявителя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пароля, или на основе идентификационных данных, содержащихся на универсальной электронной карте.</w:t>
      </w:r>
      <w:proofErr w:type="gramEnd"/>
      <w:r w:rsidRPr="00E52561">
        <w:rPr>
          <w:rFonts w:ascii="Times New Roman" w:hAnsi="Times New Roman"/>
          <w:color w:val="000000"/>
          <w:sz w:val="28"/>
          <w:szCs w:val="28"/>
        </w:rPr>
        <w:t xml:space="preserve"> Авторизованный доступ пользователя </w:t>
      </w:r>
      <w:r w:rsidRPr="00E52561">
        <w:rPr>
          <w:rFonts w:ascii="Times New Roman" w:hAnsi="Times New Roman"/>
          <w:color w:val="000000"/>
          <w:sz w:val="28"/>
          <w:szCs w:val="28"/>
        </w:rPr>
        <w:lastRenderedPageBreak/>
        <w:t>универсальной электронной карты к получению муниципальной услуги осуществляется посредством электронных приложений, записанных на электронном носителе универсальной электронной карты, в соответствии со статьей 23 Федерального закона от 27 июля 2010 года    № 210-ФЗ «Об организации предоставления государственных и муниципальных услуг»; постановлением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  <w:r w:rsidRPr="00E52561">
        <w:rPr>
          <w:rFonts w:ascii="Times New Roman" w:hAnsi="Times New Roman"/>
          <w:color w:val="000000"/>
          <w:sz w:val="28"/>
          <w:szCs w:val="28"/>
        </w:rPr>
        <w:t>2.14.4. В зависимости от способа, выбранного Заявителем, ответ  может быть получен им лично (или уполномоченным Заявителем лицом) по месту обращения, либо направлен ему посредством почтовой или электронной связи.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3. </w:t>
      </w:r>
      <w:bookmarkEnd w:id="19"/>
      <w:r w:rsidRPr="00E52561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pacing w:val="-5"/>
          <w:sz w:val="28"/>
          <w:szCs w:val="28"/>
        </w:rPr>
      </w:pPr>
      <w:r w:rsidRPr="00E52561">
        <w:rPr>
          <w:rFonts w:ascii="Times New Roman" w:hAnsi="Times New Roman"/>
          <w:spacing w:val="-6"/>
          <w:sz w:val="28"/>
          <w:szCs w:val="28"/>
        </w:rPr>
        <w:t xml:space="preserve">Предоставление муниципальной услуги включает в себя следующие </w:t>
      </w:r>
      <w:r w:rsidRPr="00E52561">
        <w:rPr>
          <w:rFonts w:ascii="Times New Roman" w:hAnsi="Times New Roman"/>
          <w:spacing w:val="-5"/>
          <w:sz w:val="28"/>
          <w:szCs w:val="28"/>
        </w:rPr>
        <w:t>административные процедуры: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- принятие и оформление решения о присвоении   адреса объекту капитального строительства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- уведомление заявителя о принятом решении и выдача (отправление) ему соответствующих документов.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Блок-схема предоставления муниципальной услуги представлена в приложении № 1 к настоящему Административному регламенту.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pacing w:val="-6"/>
          <w:sz w:val="28"/>
          <w:szCs w:val="28"/>
        </w:rPr>
      </w:pPr>
      <w:r w:rsidRPr="00E52561">
        <w:rPr>
          <w:rFonts w:ascii="Times New Roman" w:hAnsi="Times New Roman"/>
          <w:spacing w:val="-6"/>
          <w:sz w:val="28"/>
          <w:szCs w:val="28"/>
        </w:rPr>
        <w:t>3.1.  Особенности  выполнения административных процедур в электронной форме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ab/>
      </w:r>
      <w:proofErr w:type="gramStart"/>
      <w:r w:rsidRPr="00E52561">
        <w:rPr>
          <w:rFonts w:ascii="Times New Roman" w:hAnsi="Times New Roman"/>
          <w:sz w:val="28"/>
          <w:szCs w:val="28"/>
        </w:rPr>
        <w:t>При подаче заявителем заявления и документов, необходимых для предоставления муниципальной услуги в электронной форме посредством федеральной государственной информационной системы «Единый портал государственных и муниципальных услуг (функций)» уполномоченное лицо Администрации, осуществляющее прием заявлений и документов, подаваемых заявителями в электронной форме, регистрирует их и направляет специалисту Администрации для выполнения дальнейших административных процедур с использованием государственной информационной системы.</w:t>
      </w:r>
      <w:proofErr w:type="gramEnd"/>
      <w:r w:rsidRPr="00E52561">
        <w:rPr>
          <w:rFonts w:ascii="Times New Roman" w:hAnsi="Times New Roman"/>
          <w:sz w:val="28"/>
          <w:szCs w:val="28"/>
        </w:rPr>
        <w:t xml:space="preserve"> Иных особенностей выполнения административных процедур и действий в электронной форме не предусмотрено.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pacing w:val="-6"/>
          <w:sz w:val="28"/>
          <w:szCs w:val="28"/>
        </w:rPr>
      </w:pPr>
      <w:r w:rsidRPr="00E52561">
        <w:rPr>
          <w:rFonts w:ascii="Times New Roman" w:hAnsi="Times New Roman"/>
          <w:spacing w:val="-6"/>
          <w:sz w:val="28"/>
          <w:szCs w:val="28"/>
        </w:rPr>
        <w:t>3.2. Особенности выполнения административных процедур в многофункциональных центрах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pacing w:val="-6"/>
          <w:sz w:val="28"/>
          <w:szCs w:val="28"/>
        </w:rPr>
      </w:pPr>
      <w:r w:rsidRPr="00E52561">
        <w:rPr>
          <w:rFonts w:ascii="Times New Roman" w:hAnsi="Times New Roman"/>
          <w:spacing w:val="-6"/>
          <w:sz w:val="28"/>
          <w:szCs w:val="28"/>
        </w:rPr>
        <w:lastRenderedPageBreak/>
        <w:t>3.2.1. Заявитель вправе обратиться за предоставлением муниципальной услуги в МФЦ. Исчисление срока предоставления муниципальной услуги, установленного в п.2.4. Регламента, начинается с момента регистрации МФЦ поданного заявителем запроса на предоставление муниципальной услуги.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pacing w:val="-6"/>
          <w:sz w:val="28"/>
          <w:szCs w:val="28"/>
        </w:rPr>
      </w:pPr>
      <w:r w:rsidRPr="00E52561">
        <w:rPr>
          <w:rFonts w:ascii="Times New Roman" w:hAnsi="Times New Roman"/>
          <w:spacing w:val="-6"/>
          <w:sz w:val="28"/>
          <w:szCs w:val="28"/>
        </w:rPr>
        <w:t xml:space="preserve">3.2.2. МФЦ осуществляет информирование заявителей о ходе предоставления муниципальной услуги по заявкам, принятым в МФЦ.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pacing w:val="-6"/>
          <w:sz w:val="28"/>
          <w:szCs w:val="28"/>
        </w:rPr>
      </w:pPr>
      <w:r w:rsidRPr="00E52561">
        <w:rPr>
          <w:rFonts w:ascii="Times New Roman" w:hAnsi="Times New Roman"/>
          <w:spacing w:val="-6"/>
          <w:sz w:val="28"/>
          <w:szCs w:val="28"/>
        </w:rPr>
        <w:t>3.2.3. Порядок приема, первичной обработки, регистрации запросов на предоставление муниципальных услуг в МФЦ, а также порядок передачи в Администрацию принятых от заявителей пакетов документов и порядок передачи в МФЦ документов, являющихся результатом предоставления муниципальных услуг, для передачи их заявителям, определяется заключаемым с МФЦ соглашением о взаимодействии.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bookmarkStart w:id="22" w:name="_Toc300216372"/>
      <w:r w:rsidRPr="00E52561">
        <w:rPr>
          <w:rFonts w:ascii="Times New Roman" w:hAnsi="Times New Roman"/>
          <w:sz w:val="28"/>
          <w:szCs w:val="28"/>
        </w:rPr>
        <w:t>3.3.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  <w:bookmarkEnd w:id="22"/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3.3.1. 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способов: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а) путем личного обращения в Администрацию;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б) через организации федеральной почтовой связи;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в) через многофункциональный центр;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color w:val="FF0000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3.3.2. 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3.3.3. Сотрудник, ответственный за прием документов: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документы в установленных случаях нотариально заверены, при необходимости, сличает с оригиналом;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тексты документов написаны разборчиво;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 оговоренных исправлений;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не истек срок действия представленных документов.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Общий максимальный срок приема документов не может превышать 15 минут на одного заявителя.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3.3.4. Заявления регистрируются в Администрации в порядке делопроизводства. По желанию заявителя при приеме и регистрации заявления на втором экземпляре должностное лицо, осуществляющее прием, проставляет отметку о </w:t>
      </w:r>
      <w:r w:rsidRPr="00E52561">
        <w:rPr>
          <w:rFonts w:ascii="Times New Roman" w:hAnsi="Times New Roman"/>
          <w:sz w:val="28"/>
          <w:szCs w:val="28"/>
        </w:rPr>
        <w:lastRenderedPageBreak/>
        <w:t>принятии с указанием даты представления заявления. Максимальный срок регистрации одного заявления – 15 минут.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3.3.5. В течение одного дня с момента регистрации заявление передается на рассмотрение Главе муниципального образования либо, при его отсутствии, лицу, исполняющему его обязанности.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3.3.6. С резолюцией Главы муниципального образования  либо, при его отсутствии, лица, исполняющего его обязанности, заявление в течение одного дня передается на исполнение должностному лицу.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Максимальный срок административной процедуры составляет 3 дня.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3.4.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3.4.1. Основанием для начала административной процедуры является поступление заявления в Администрацию.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3.4.2. В тот же день, когда поступило заявление в Администрацию, Глава муниципального образования определяет должностное лицо, ответственное за исполнение муниципальной услуги  и передает ему на исполнение, поступившее в адрес Администрации заявление.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3.4.3.При рассмотрении заявления должностное лицо Администрации проверяет: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а) соответствие заявителя требованиям, установленным пунктом 1.2 настоящего Административного регламента;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б) наличие полного комплекта документов, указанных в пункте 2.6.1 настоящего Административного регламента;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в) сведения, содержащиеся в документах, представленных заявителем, на предмет их достоверности и соответствия требованиям законодательства;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3.4.4. В случае необходимости, должностное лицо оформляет межведомственные запросы в Управление </w:t>
      </w:r>
      <w:proofErr w:type="spellStart"/>
      <w:r w:rsidRPr="00E5256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52561">
        <w:rPr>
          <w:rFonts w:ascii="Times New Roman" w:hAnsi="Times New Roman"/>
          <w:sz w:val="28"/>
          <w:szCs w:val="28"/>
        </w:rPr>
        <w:t xml:space="preserve"> по Алтайскому краю для получения информации.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3.4.5. Межведомственные запросы формируются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3.4.6. При рассмотрении заявления и приложенных к нему документов должностное лицо  проверяет отсутствие фактов, указанных в  пунктах  2.7, 2.8 настоящего Административного регламента.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3.4.7. В случае установлении фактов указанных в пунктах 2.7, 2.8  настоящего Административного регламента должностное лицо Администрации готовит проект письменного отказа    в  присвоении  почтового адреса объекту капитального строительства, в котором должны быть разъяснены причины отказа в предоставлении муниципальной услуги (далее – проект уведомления).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3.4.8. Должностное лицо Администрации согласовывает проект мотивированного отказа   с Главой муниципального образования.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3.4.9. При наличии замечаний, должностное лицо Администрации дорабатывает проект мотивированного отказа  и передает их на подпись Главе муниципального образования либо, при его отсутствии, лицу, исполняющему его обязанности.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lastRenderedPageBreak/>
        <w:t>3.4.10. Подписанные Главой муниципального образования либо, при его отсутствии, лицом, исполняющим его обязанности, мотивированный отказ  передаются в порядке делопроизводства для регистрации.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3.4.11. Извещение заявителя о подписании мотивированного отказа, уведомления, их рассылка осуществляется в порядке, установленном пунктами 3.7.2-3.7.6 настоящего Административного регламента.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3.4.12. В случае отсутствия оснований для отказа в выдаче постановления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Червов</w:t>
      </w:r>
      <w:r w:rsidRPr="00E52561">
        <w:rPr>
          <w:rFonts w:ascii="Times New Roman" w:hAnsi="Times New Roman"/>
          <w:sz w:val="28"/>
          <w:szCs w:val="28"/>
        </w:rPr>
        <w:t xml:space="preserve">ский сельсовет о присвоении почтового адреса объекту капитального строительства   должностное лицо  осуществляет подготовку  проекта постановления о присвоении почтового адреса объекту капитального строительства  и передает  Главе муниципального образование для подписания.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Максимальное время для административного действия – не более 10 дней.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3.6. Принятие и оформление решения о присвоении почтового адреса объекту капитального строительства, или об отказе в присвоении почтового адреса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3.6.1. Основанием для начала административной процедуры является наличие зарегистрированного заявления и полного пакета  документов.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3.6.2. Должностное лицо Администрации при отсутствии основании для отказа в предоставлении муниципальной услуги   осуществляет подготовку проекта постановления  о присвоении почтового адреса объекту капитального строительства.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3.6.4. Должностное лицо Администрации направляет проект постановления Администрации Главе  муниципального образования для рассмотрения.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3.6.5. При наличии замечаний, должностное лицо Администрации дорабатывает проект постановления Администрации и передает их на подпись Главе муниципального образования либо, при его отсутствии, лицу, исполняющему его обязанности.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3.6.6. Подписанное Главой муниципального образования  либо, при его отсутствии, лицом, исполняющим его обязанности, постановление   передается в порядке делопроизводства для регистрации.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административных действий, указанных в настоящем разделе составляет 3 дня.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eastAsia="MS Mincho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3.7. Уведомление заявителя о принятом решении и выдача (отправление) ему соответствующих документов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3.7.1. Основанием для начала административной процедуры является поступление должностному лицу Администрации одного из документов: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1) подписанное и зарегистрированное постановление Администрации о присвоении почтового адреса объекту капитального строительства;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2)  письменный отказ  в  присвоении объекту адресации адреса.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3.7.2. После получения документов, указанных в пункте 3.7.1. настоящего Административного регламента должностное лицо Администрации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lastRenderedPageBreak/>
        <w:t>3.7.3. В случае</w:t>
      </w:r>
      <w:proofErr w:type="gramStart"/>
      <w:r w:rsidRPr="00E52561">
        <w:rPr>
          <w:rFonts w:ascii="Times New Roman" w:hAnsi="Times New Roman"/>
          <w:sz w:val="28"/>
          <w:szCs w:val="28"/>
        </w:rPr>
        <w:t>,</w:t>
      </w:r>
      <w:proofErr w:type="gramEnd"/>
      <w:r w:rsidRPr="00E52561">
        <w:rPr>
          <w:rFonts w:ascii="Times New Roman" w:hAnsi="Times New Roman"/>
          <w:sz w:val="28"/>
          <w:szCs w:val="28"/>
        </w:rPr>
        <w:t xml:space="preserve"> если заявитель получает документы в Администрации, он ставит отметку о получении документов на экземпляре постановления, которое хранится в архиве Администрации.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3.7.4. Если заявитель не указал необходимую информацию, или распорядился направить документы по почте, то должностное лицо Администрации готовит письменное уведомление в адрес заявителя с приложением экземпляра постановления Администрации.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3.7.5. Подготовленное письменное уведомление должностное лицо Администрации передает на подпись Главе МО либо, при его отсутствии, лицу, исполняющему его обязанности.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3.7.6. Подписанное Главой муниципального образования либо, при его отсутствии, лицом, исполняющим его обязанности, письменное уведомление вместе с одним экземпляром постановления Администрации  передается должностному лицу для отправки заявителю заказным почтовым отправлением с уведомлением о вручении, либо выдается на руки при личном обращении заявителя (законного представителя заявителя).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bookmarkStart w:id="23" w:name="_Toc300216377"/>
      <w:r w:rsidRPr="00E52561">
        <w:rPr>
          <w:rFonts w:ascii="Times New Roman" w:hAnsi="Times New Roman"/>
          <w:sz w:val="28"/>
          <w:szCs w:val="28"/>
        </w:rPr>
        <w:t xml:space="preserve">4. Формы </w:t>
      </w:r>
      <w:proofErr w:type="gramStart"/>
      <w:r w:rsidRPr="00E5256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52561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4.1. Порядок осуществления текущего </w:t>
      </w:r>
      <w:proofErr w:type="gramStart"/>
      <w:r w:rsidRPr="00E5256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52561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4.1.1.Текущий </w:t>
      </w:r>
      <w:proofErr w:type="gramStart"/>
      <w:r w:rsidRPr="00E5256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52561">
        <w:rPr>
          <w:rFonts w:ascii="Times New Roman" w:hAnsi="Times New Roman"/>
          <w:sz w:val="28"/>
          <w:szCs w:val="28"/>
        </w:rPr>
        <w:t xml:space="preserve"> соблюдением последовательности административных процедур, определенных настоящим административным регламентом предоставления муниципальной услуги, и принятием в ходе ее предоставления решений осуществляет Глава муниципального образования. 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4.1.2.Текущий контроль осуществляется путём проведения проверок соблюдения  и исполнения должностными лицами Администрации положений Административного регламента и иных нормативных правовых актов Российской Федерации.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5256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52561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4.2.1. </w:t>
      </w:r>
      <w:proofErr w:type="gramStart"/>
      <w:r w:rsidRPr="00E5256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52561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4.2.2. Проверки могут быть плановыми на основании планов работы администрации, либо внеплановыми, проводимыми, в том числе по жалобе заявителей на своевременность, полноту и качество предоставления муниципальной услуги.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4.2.3.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4.2.4. При проведении проверки осуществляется контроль </w:t>
      </w:r>
      <w:proofErr w:type="gramStart"/>
      <w:r w:rsidRPr="00E52561">
        <w:rPr>
          <w:rFonts w:ascii="Times New Roman" w:hAnsi="Times New Roman"/>
          <w:sz w:val="28"/>
          <w:szCs w:val="28"/>
        </w:rPr>
        <w:t>за</w:t>
      </w:r>
      <w:proofErr w:type="gramEnd"/>
      <w:r w:rsidRPr="00E52561">
        <w:rPr>
          <w:rFonts w:ascii="Times New Roman" w:hAnsi="Times New Roman"/>
          <w:sz w:val="28"/>
          <w:szCs w:val="28"/>
        </w:rPr>
        <w:t>: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lastRenderedPageBreak/>
        <w:t>обеспечением прав Заявителей на получение муниципальной услуги;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исполнением нормативных правовых актов, регулирующих предоставление муниципальной услуги;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своевременностью, полнотой и качеством предоставления муниципальной услуги.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4.2.5.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4.2.6.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4.2.7.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4.3.1.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4.3.2. Ответственность за предоставление муниципальной услуги и соблюдение сроков ее осуществления несет Глава муниципального образования.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Должностное лицо, ответственное за организацию работы по предоставлению муниципальной услуги несет дисциплинарную ответственность </w:t>
      </w:r>
      <w:proofErr w:type="gramStart"/>
      <w:r w:rsidRPr="00E52561">
        <w:rPr>
          <w:rFonts w:ascii="Times New Roman" w:hAnsi="Times New Roman"/>
          <w:sz w:val="28"/>
          <w:szCs w:val="28"/>
        </w:rPr>
        <w:t>за</w:t>
      </w:r>
      <w:proofErr w:type="gramEnd"/>
      <w:r w:rsidRPr="00E52561">
        <w:rPr>
          <w:rFonts w:ascii="Times New Roman" w:hAnsi="Times New Roman"/>
          <w:sz w:val="28"/>
          <w:szCs w:val="28"/>
        </w:rPr>
        <w:t>: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- невыполнение положений настоящего Административного регламента;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- несоблюдение сроков предоставления муниципальной услуги.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E5256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52561"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93F7E" w:rsidRPr="00E52561" w:rsidRDefault="00793F7E" w:rsidP="00793F7E">
      <w:pPr>
        <w:pStyle w:val="a3"/>
        <w:ind w:left="-426" w:hanging="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     4.4.1. Основной целью системы контроля является обеспечение эффективности   управления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4.4.2. Система контроля предоставления муниципальной услуги включает в себя: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ab/>
        <w:t xml:space="preserve">- организацию </w:t>
      </w:r>
      <w:proofErr w:type="gramStart"/>
      <w:r w:rsidRPr="00E5256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52561">
        <w:rPr>
          <w:rFonts w:ascii="Times New Roman" w:hAnsi="Times New Roman"/>
          <w:sz w:val="28"/>
          <w:szCs w:val="28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ab/>
        <w:t>- проверку хода и качества предоставления муниципальной услуги;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ab/>
        <w:t>- учет и анализ результатов исполнительской дисциплины при предоставлении муниципальной услуги.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4.4.3. </w:t>
      </w:r>
      <w:proofErr w:type="gramStart"/>
      <w:r w:rsidRPr="00E52561">
        <w:rPr>
          <w:rFonts w:ascii="Times New Roman" w:hAnsi="Times New Roman"/>
          <w:sz w:val="28"/>
          <w:szCs w:val="28"/>
        </w:rPr>
        <w:t>Контроль за предоставлением муниципальной услуги осуществляется в следующий формах:</w:t>
      </w:r>
      <w:proofErr w:type="gramEnd"/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ab/>
        <w:t>- текущий контроль;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ab/>
        <w:t>- контроль со стороны граждан.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4.4.4. </w:t>
      </w:r>
      <w:proofErr w:type="gramStart"/>
      <w:r w:rsidRPr="00E52561">
        <w:rPr>
          <w:rFonts w:ascii="Times New Roman" w:hAnsi="Times New Roman"/>
          <w:sz w:val="28"/>
          <w:szCs w:val="28"/>
        </w:rPr>
        <w:t xml:space="preserve">Заявители вправе направить письменное обращение в адрес Главы муниципального образования  с просьбой о проведении проверки соблюдения и исполнения положений настоящего административного регламента и иных </w:t>
      </w:r>
      <w:r w:rsidRPr="00E52561">
        <w:rPr>
          <w:rFonts w:ascii="Times New Roman" w:hAnsi="Times New Roman"/>
          <w:sz w:val="28"/>
          <w:szCs w:val="28"/>
        </w:rPr>
        <w:lastRenderedPageBreak/>
        <w:t>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proofErr w:type="gramEnd"/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 4.4.5. 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муниципального образования  или уполномоченным им должностным лицом.</w:t>
      </w:r>
    </w:p>
    <w:bookmarkEnd w:id="23"/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4.5.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4.5.1. Заявители вправе обжаловать действия (бездействие) и решения, осуществляемые (принятые) в ходе предоставления муниципальной услуги, обратившись устно или письменно Главе муниципального образования.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4.5.2. Предметом досудебного обжалования являются действия (бездействие) и решения, осуществляемые (принятые) должностны</w:t>
      </w:r>
      <w:proofErr w:type="gramStart"/>
      <w:r w:rsidRPr="00E52561">
        <w:rPr>
          <w:rFonts w:ascii="Times New Roman" w:hAnsi="Times New Roman"/>
          <w:sz w:val="28"/>
          <w:szCs w:val="28"/>
        </w:rPr>
        <w:t>м(</w:t>
      </w:r>
      <w:proofErr w:type="gramEnd"/>
      <w:r w:rsidRPr="00E52561">
        <w:rPr>
          <w:rFonts w:ascii="Times New Roman" w:hAnsi="Times New Roman"/>
          <w:sz w:val="28"/>
          <w:szCs w:val="28"/>
        </w:rPr>
        <w:t>и) лицом(</w:t>
      </w:r>
      <w:proofErr w:type="spellStart"/>
      <w:r w:rsidRPr="00E52561">
        <w:rPr>
          <w:rFonts w:ascii="Times New Roman" w:hAnsi="Times New Roman"/>
          <w:sz w:val="28"/>
          <w:szCs w:val="28"/>
        </w:rPr>
        <w:t>ами</w:t>
      </w:r>
      <w:proofErr w:type="spellEnd"/>
      <w:r w:rsidRPr="00E52561">
        <w:rPr>
          <w:rFonts w:ascii="Times New Roman" w:hAnsi="Times New Roman"/>
          <w:sz w:val="28"/>
          <w:szCs w:val="28"/>
        </w:rPr>
        <w:t xml:space="preserve">) в ходе предоставления муниципальной услуги на основании настоящего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Административного регламента. Заявитель может обратиться с жалобой, в том числе в следующих случаях: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2561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4.5.3.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 муниципального образования </w:t>
      </w:r>
      <w:r>
        <w:rPr>
          <w:rFonts w:ascii="Times New Roman" w:hAnsi="Times New Roman"/>
          <w:sz w:val="28"/>
          <w:szCs w:val="28"/>
        </w:rPr>
        <w:t>Червов</w:t>
      </w:r>
      <w:r w:rsidRPr="00E52561">
        <w:rPr>
          <w:rFonts w:ascii="Times New Roman" w:hAnsi="Times New Roman"/>
          <w:sz w:val="28"/>
          <w:szCs w:val="28"/>
        </w:rPr>
        <w:t>ский сельсовет. Жалоба может быть направлена с использованием информационно-телекоммуникационной сети "Интернет", а также может быть принята при личном приеме заявителя.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lastRenderedPageBreak/>
        <w:t xml:space="preserve">4.5.4. Информация о месте приёма Главой муниципального образования, а также об установленных для приёма днях и часах размещена на сайте муниципального образования, на информационных стендах Администрации.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4.5.5. Жалоба должна содержать: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2561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4.5.6.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4.5.7. Рассмотрение жалобы приостанавливается или Заявителю дается отказ в рассмотрении жалобы, если: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ab/>
        <w:t>- в жалобе не указаны сведения, приведённые в пункте 4.5.5 настоящего Административного регламента;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ab/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правом;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ab/>
        <w:t>- текст письменной жалобы не поддаётся прочтению, о чем письменно сообщается Заявителю.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4.5.8. Поступившие на имя Главы муниципального образования жалобы регистрируются сотрудником, ответственным за регистрацию документов, в установленном порядке в день поступления и направляются на рассмотрение Главы муниципального образования.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4.5.9. Глава муниципального образования обеспечивает объективное, всестороннее и своевременное рассмотрение жалобы, в том числе, в случае необходимости, с участием Заявителей;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-определяет должностное лицо, ответственное за рассмотрение жалобы;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lastRenderedPageBreak/>
        <w:t>-запрашивает дополнительные документы и материалы, необходимые для рассмотрения жалобы у иных должностных лиц, за исключением судов, органов дознания и органов предварительного следствия;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4.5.10.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ab/>
        <w:t xml:space="preserve">4.5.11. Ответ на жалобу подписывается Главой муниципального образования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ab/>
        <w:t>4.5.12. В случае</w:t>
      </w:r>
      <w:proofErr w:type="gramStart"/>
      <w:r w:rsidRPr="00E52561">
        <w:rPr>
          <w:rFonts w:ascii="Times New Roman" w:hAnsi="Times New Roman"/>
          <w:sz w:val="28"/>
          <w:szCs w:val="28"/>
        </w:rPr>
        <w:t>,</w:t>
      </w:r>
      <w:proofErr w:type="gramEnd"/>
      <w:r w:rsidRPr="00E52561">
        <w:rPr>
          <w:rFonts w:ascii="Times New Roman" w:hAnsi="Times New Roman"/>
          <w:sz w:val="28"/>
          <w:szCs w:val="28"/>
        </w:rPr>
        <w:t xml:space="preserve"> если в письменном обращении юридического или физического лица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муниципального образования, вправе принять решение о безосновательности очередного обращения и прекращения переписки с Заявителем по данному вопросу при условии, что указанное и предыдущие обращения направлялись Главе муниципального образования. Заявитель, направивший обращение, уведомляется о данном решении.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4.5.13. Содержание устного обращения Заявителя заносится в карточку личного приёма гражданина. В случае</w:t>
      </w:r>
      <w:proofErr w:type="gramStart"/>
      <w:r w:rsidRPr="00E52561">
        <w:rPr>
          <w:rFonts w:ascii="Times New Roman" w:hAnsi="Times New Roman"/>
          <w:sz w:val="28"/>
          <w:szCs w:val="28"/>
        </w:rPr>
        <w:t>,</w:t>
      </w:r>
      <w:proofErr w:type="gramEnd"/>
      <w:r w:rsidRPr="00E52561">
        <w:rPr>
          <w:rFonts w:ascii="Times New Roman" w:hAnsi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приёма, о чем делается запись в карточке личного приёма гражданина. В остальных случаях дается письменный ответ по существу поставленных в обращении вопросов.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4.5.14. По результатам рассмотрения жалобы Глава муниципального образования  принимает одно из следующих решений: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1) удовлетворяет жалобу;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4.5.15. Не позднее дня, следующего за днем принятия решения, указанного в </w:t>
      </w:r>
      <w:hyperlink r:id="rId8" w:history="1">
        <w:r w:rsidRPr="00E52561">
          <w:rPr>
            <w:rStyle w:val="a5"/>
            <w:rFonts w:ascii="Times New Roman" w:hAnsi="Times New Roman"/>
            <w:sz w:val="28"/>
            <w:szCs w:val="28"/>
          </w:rPr>
          <w:t xml:space="preserve">пункте </w:t>
        </w:r>
      </w:hyperlink>
      <w:r w:rsidRPr="00E52561">
        <w:rPr>
          <w:rFonts w:ascii="Times New Roman" w:hAnsi="Times New Roman"/>
          <w:sz w:val="28"/>
          <w:szCs w:val="28"/>
        </w:rPr>
        <w:t xml:space="preserve">      4.5.6.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4.5.16. Если юридическое или физическое лицо не удовлетворено результатами рассмотрения жалобы он может обжаловать принятое решение в установленном порядке в соответствии с законодательством Российской Федерации.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4.5.17. Заявитель вправе обжаловать в судебном порядке действия (бездействие) и решения, осуществляемые (принятые) в ходе предоставления муниципальной услуги обратившись с заявлением в судебные органы или органы прокуратуры в порядке, установленном законодательством. 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793F7E" w:rsidRPr="00E52561" w:rsidRDefault="00793F7E" w:rsidP="00793F7E">
      <w:pPr>
        <w:pStyle w:val="a3"/>
        <w:ind w:left="-426"/>
        <w:jc w:val="right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br w:type="page"/>
      </w:r>
      <w:bookmarkStart w:id="24" w:name="_Toc300216383"/>
    </w:p>
    <w:p w:rsidR="00793F7E" w:rsidRPr="00E52561" w:rsidRDefault="00793F7E" w:rsidP="00793F7E">
      <w:pPr>
        <w:pStyle w:val="a3"/>
        <w:ind w:left="-426"/>
        <w:jc w:val="right"/>
        <w:rPr>
          <w:rFonts w:ascii="Times New Roman" w:hAnsi="Times New Roman"/>
          <w:sz w:val="28"/>
          <w:szCs w:val="28"/>
        </w:rPr>
      </w:pPr>
    </w:p>
    <w:p w:rsidR="00793F7E" w:rsidRPr="00E52561" w:rsidRDefault="00793F7E" w:rsidP="00793F7E">
      <w:pPr>
        <w:pStyle w:val="a3"/>
        <w:ind w:left="-426"/>
        <w:jc w:val="right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Приложение № 1</w:t>
      </w:r>
      <w:bookmarkEnd w:id="24"/>
    </w:p>
    <w:p w:rsidR="00793F7E" w:rsidRPr="00E52561" w:rsidRDefault="00793F7E" w:rsidP="00793F7E">
      <w:pPr>
        <w:pStyle w:val="a3"/>
        <w:ind w:left="-426"/>
        <w:jc w:val="right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93F7E" w:rsidRPr="00E52561" w:rsidRDefault="00793F7E" w:rsidP="00793F7E">
      <w:pPr>
        <w:pStyle w:val="a3"/>
        <w:ind w:left="-426"/>
        <w:jc w:val="right"/>
        <w:rPr>
          <w:rFonts w:ascii="Times New Roman" w:hAnsi="Times New Roman"/>
          <w:sz w:val="28"/>
          <w:szCs w:val="28"/>
        </w:rPr>
      </w:pP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Блок-схема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829300" cy="5368290"/>
                <wp:effectExtent l="0" t="0" r="0" b="0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9300" cy="5368290"/>
                          <a:chOff x="0" y="0"/>
                          <a:chExt cx="5829300" cy="4800600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5829300" cy="480060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6214" y="241957"/>
                            <a:ext cx="2442639" cy="786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3F7E" w:rsidRDefault="00793F7E" w:rsidP="00793F7E">
                              <w:pPr>
                                <w:jc w:val="center"/>
                              </w:pPr>
                              <w:r>
                                <w:t>Прием и регистрация документов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6214" y="1371366"/>
                            <a:ext cx="2442639" cy="798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3F7E" w:rsidRDefault="00793F7E" w:rsidP="00793F7E">
                              <w:pPr>
                                <w:jc w:val="center"/>
                              </w:pPr>
                              <w:r>
                                <w:t>Проверка документов и правильность их оформления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8314" y="2400710"/>
                            <a:ext cx="2443448" cy="4568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3F7E" w:rsidRDefault="00793F7E" w:rsidP="00793F7E">
                              <w:pPr>
                                <w:jc w:val="center"/>
                              </w:pPr>
                              <w:r>
                                <w:t>Запрос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314" y="3086393"/>
                            <a:ext cx="2443448" cy="570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3F7E" w:rsidRDefault="00793F7E" w:rsidP="00793F7E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t>Принятие постановления о присвоении адрес</w:t>
                              </w:r>
                              <w:proofErr w:type="gramStart"/>
                              <w:r>
                                <w:t>а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0"/>
                                </w:rPr>
                                <w:t>уточнения местоположения)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6214" y="3886083"/>
                            <a:ext cx="2442639" cy="6799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3F7E" w:rsidRDefault="00793F7E" w:rsidP="00793F7E">
                              <w:pPr>
                                <w:jc w:val="center"/>
                              </w:pPr>
                              <w:r>
                                <w:t>Выдача документов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57886" y="844801"/>
                            <a:ext cx="1943100" cy="1324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3F7E" w:rsidRDefault="00793F7E" w:rsidP="00793F7E">
                              <w:pPr>
                                <w:jc w:val="center"/>
                              </w:pPr>
                              <w:r>
                                <w:t>Отказ в приеме заявления о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657886" y="2400710"/>
                            <a:ext cx="1943100" cy="6856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3F7E" w:rsidRDefault="00793F7E" w:rsidP="00793F7E">
                              <w:pPr>
                                <w:jc w:val="center"/>
                              </w:pPr>
                              <w:r>
                                <w:t>Отказ в присвоении адреса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1599819" y="1028524"/>
                            <a:ext cx="0" cy="3428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1599819" y="2171876"/>
                            <a:ext cx="810" cy="229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1599819" y="2857559"/>
                            <a:ext cx="0" cy="228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1599819" y="3657248"/>
                            <a:ext cx="0" cy="228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/>
                        <wps:spPr bwMode="auto">
                          <a:xfrm>
                            <a:off x="2628852" y="1600200"/>
                            <a:ext cx="10290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/>
                        <wps:spPr bwMode="auto">
                          <a:xfrm>
                            <a:off x="2743010" y="2628724"/>
                            <a:ext cx="914876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459pt;height:422.7pt;mso-position-horizontal-relative:char;mso-position-vertical-relative:line" coordsize="58293,48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">
                <v:rect id="Прямоугольник 2" o:spid="_x0000_s1027" style="position:absolute;width:58293;height:48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62;top:2419;width:24426;height:7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793F7E" w:rsidRDefault="00793F7E" w:rsidP="00793F7E">
                        <w:pPr>
                          <w:jc w:val="center"/>
                        </w:pPr>
                        <w:r>
                          <w:t>Прием и регистрация документов заявителя</w:t>
                        </w:r>
                      </w:p>
                    </w:txbxContent>
                  </v:textbox>
                </v:shape>
                <v:shape id="Text Box 5" o:spid="_x0000_s1029" type="#_x0000_t202" style="position:absolute;left:1862;top:13713;width:24426;height:7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793F7E" w:rsidRDefault="00793F7E" w:rsidP="00793F7E">
                        <w:pPr>
                          <w:jc w:val="center"/>
                        </w:pPr>
                        <w:r>
                          <w:t>Проверка документов и правильность их оформления</w:t>
                        </w:r>
                      </w:p>
                    </w:txbxContent>
                  </v:textbox>
                </v:shape>
                <v:shape id="Text Box 6" o:spid="_x0000_s1030" type="#_x0000_t202" style="position:absolute;left:2283;top:24007;width:24434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793F7E" w:rsidRDefault="00793F7E" w:rsidP="00793F7E">
                        <w:pPr>
                          <w:jc w:val="center"/>
                        </w:pPr>
                        <w:r>
                          <w:t>Запрос документов</w:t>
                        </w:r>
                      </w:p>
                    </w:txbxContent>
                  </v:textbox>
                </v:shape>
                <v:shape id="Text Box 7" o:spid="_x0000_s1031" type="#_x0000_t202" style="position:absolute;left:2283;top:30863;width:24434;height:5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793F7E" w:rsidRDefault="00793F7E" w:rsidP="00793F7E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t>Принятие постановления о присвоении адрес</w:t>
                        </w:r>
                        <w:proofErr w:type="gramStart"/>
                        <w:r>
                          <w:t>а</w:t>
                        </w:r>
                        <w:r>
                          <w:rPr>
                            <w:color w:val="000000"/>
                            <w:sz w:val="20"/>
                          </w:rPr>
                          <w:t>(</w:t>
                        </w:r>
                        <w:proofErr w:type="gramEnd"/>
                        <w:r>
                          <w:rPr>
                            <w:color w:val="000000"/>
                            <w:sz w:val="20"/>
                          </w:rPr>
                          <w:t>уточнения местоположения)</w:t>
                        </w:r>
                      </w:p>
                    </w:txbxContent>
                  </v:textbox>
                </v:shape>
                <v:shape id="Text Box 8" o:spid="_x0000_s1032" type="#_x0000_t202" style="position:absolute;left:1862;top:38860;width:24426;height:6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793F7E" w:rsidRDefault="00793F7E" w:rsidP="00793F7E">
                        <w:pPr>
                          <w:jc w:val="center"/>
                        </w:pPr>
                        <w:r>
                          <w:t>Выдача документов заявителю</w:t>
                        </w:r>
                      </w:p>
                    </w:txbxContent>
                  </v:textbox>
                </v:shape>
                <v:shape id="Text Box 9" o:spid="_x0000_s1033" type="#_x0000_t202" style="position:absolute;left:36578;top:8448;width:19431;height:13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793F7E" w:rsidRDefault="00793F7E" w:rsidP="00793F7E">
                        <w:pPr>
                          <w:jc w:val="center"/>
                        </w:pPr>
                        <w:r>
                          <w:t>Отказ в приеме заявления о предоставлении муниципальной услуги</w:t>
                        </w:r>
                      </w:p>
                    </w:txbxContent>
                  </v:textbox>
                </v:shape>
                <v:shape id="Text Box 10" o:spid="_x0000_s1034" type="#_x0000_t202" style="position:absolute;left:36578;top:24007;width:19431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793F7E" w:rsidRDefault="00793F7E" w:rsidP="00793F7E">
                        <w:pPr>
                          <w:jc w:val="center"/>
                        </w:pPr>
                        <w:r>
                          <w:t>Отказ в присвоении адреса</w:t>
                        </w:r>
                      </w:p>
                    </w:txbxContent>
                  </v:textbox>
                </v:shape>
                <v:line id="Line 11" o:spid="_x0000_s1035" style="position:absolute;visibility:visible;mso-wrap-style:square" from="15998,10285" to="15998,1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2" o:spid="_x0000_s1036" style="position:absolute;visibility:visible;mso-wrap-style:square" from="15998,21718" to="16006,24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3" o:spid="_x0000_s1037" style="position:absolute;visibility:visible;mso-wrap-style:square" from="15998,28575" to="15998,30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4" o:spid="_x0000_s1038" style="position:absolute;visibility:visible;mso-wrap-style:square" from="15998,36572" to="15998,38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5" o:spid="_x0000_s1039" style="position:absolute;visibility:visible;mso-wrap-style:square" from="26288,16002" to="36578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6" o:spid="_x0000_s1040" style="position:absolute;visibility:visible;mso-wrap-style:square" from="27430,26287" to="36578,26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w10:anchorlock/>
              </v:group>
            </w:pict>
          </mc:Fallback>
        </mc:AlternateContent>
      </w:r>
    </w:p>
    <w:p w:rsidR="00793F7E" w:rsidRPr="00E52561" w:rsidRDefault="00793F7E" w:rsidP="00793F7E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93F7E" w:rsidRPr="00E52561" w:rsidRDefault="00793F7E" w:rsidP="00793F7E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F7E" w:rsidRPr="00E52561" w:rsidRDefault="00793F7E" w:rsidP="00793F7E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F7E" w:rsidRPr="00E52561" w:rsidRDefault="00793F7E" w:rsidP="00793F7E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F7E" w:rsidRPr="00E52561" w:rsidRDefault="00793F7E" w:rsidP="00793F7E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F7E" w:rsidRPr="00E52561" w:rsidRDefault="00793F7E" w:rsidP="00793F7E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F7E" w:rsidRPr="00E52561" w:rsidRDefault="00793F7E" w:rsidP="00793F7E">
      <w:pPr>
        <w:rPr>
          <w:rFonts w:ascii="Times New Roman" w:hAnsi="Times New Roman" w:cs="Times New Roman"/>
          <w:b/>
          <w:sz w:val="28"/>
          <w:szCs w:val="28"/>
        </w:rPr>
      </w:pPr>
    </w:p>
    <w:p w:rsidR="00793F7E" w:rsidRPr="00E52561" w:rsidRDefault="00793F7E" w:rsidP="00793F7E">
      <w:pPr>
        <w:pStyle w:val="a3"/>
        <w:ind w:left="-426"/>
        <w:jc w:val="right"/>
        <w:rPr>
          <w:rFonts w:ascii="Times New Roman" w:hAnsi="Times New Roman"/>
          <w:spacing w:val="-6"/>
          <w:sz w:val="28"/>
          <w:szCs w:val="28"/>
        </w:rPr>
      </w:pPr>
      <w:r w:rsidRPr="00E52561">
        <w:rPr>
          <w:rFonts w:ascii="Times New Roman" w:hAnsi="Times New Roman"/>
          <w:spacing w:val="-6"/>
          <w:sz w:val="28"/>
          <w:szCs w:val="28"/>
        </w:rPr>
        <w:lastRenderedPageBreak/>
        <w:t>Приложение № 2</w:t>
      </w:r>
    </w:p>
    <w:p w:rsidR="00793F7E" w:rsidRPr="00E52561" w:rsidRDefault="00793F7E" w:rsidP="00793F7E">
      <w:pPr>
        <w:pStyle w:val="a3"/>
        <w:ind w:left="-426"/>
        <w:jc w:val="right"/>
        <w:rPr>
          <w:rFonts w:ascii="Times New Roman" w:hAnsi="Times New Roman"/>
          <w:spacing w:val="-6"/>
          <w:sz w:val="28"/>
          <w:szCs w:val="28"/>
        </w:rPr>
      </w:pPr>
      <w:r w:rsidRPr="00E52561">
        <w:rPr>
          <w:rFonts w:ascii="Times New Roman" w:hAnsi="Times New Roman"/>
          <w:spacing w:val="-6"/>
          <w:sz w:val="28"/>
          <w:szCs w:val="28"/>
        </w:rPr>
        <w:t xml:space="preserve">к Административному регламенту </w:t>
      </w:r>
    </w:p>
    <w:p w:rsidR="00793F7E" w:rsidRPr="00E52561" w:rsidRDefault="00793F7E" w:rsidP="00793F7E">
      <w:pPr>
        <w:pStyle w:val="a3"/>
        <w:ind w:left="-426"/>
        <w:jc w:val="right"/>
        <w:rPr>
          <w:rFonts w:ascii="Times New Roman" w:hAnsi="Times New Roman"/>
          <w:sz w:val="28"/>
          <w:szCs w:val="28"/>
        </w:rPr>
      </w:pPr>
    </w:p>
    <w:p w:rsidR="00793F7E" w:rsidRPr="00E52561" w:rsidRDefault="00793F7E" w:rsidP="00793F7E">
      <w:pPr>
        <w:pStyle w:val="a3"/>
        <w:ind w:left="-426"/>
        <w:jc w:val="right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Главе муниципального образования </w:t>
      </w:r>
      <w:r>
        <w:rPr>
          <w:rFonts w:ascii="Times New Roman" w:hAnsi="Times New Roman"/>
          <w:sz w:val="28"/>
          <w:szCs w:val="28"/>
        </w:rPr>
        <w:t>Червов</w:t>
      </w:r>
      <w:r w:rsidRPr="00E52561">
        <w:rPr>
          <w:rFonts w:ascii="Times New Roman" w:hAnsi="Times New Roman"/>
          <w:sz w:val="28"/>
          <w:szCs w:val="28"/>
        </w:rPr>
        <w:t>ский сельсовет</w:t>
      </w:r>
    </w:p>
    <w:p w:rsidR="00793F7E" w:rsidRPr="00E52561" w:rsidRDefault="00793F7E" w:rsidP="00793F7E">
      <w:pPr>
        <w:pStyle w:val="a3"/>
        <w:ind w:left="-426"/>
        <w:jc w:val="right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от ____________________________________</w:t>
      </w:r>
    </w:p>
    <w:p w:rsidR="00793F7E" w:rsidRPr="00E52561" w:rsidRDefault="00793F7E" w:rsidP="00793F7E">
      <w:pPr>
        <w:pStyle w:val="a3"/>
        <w:ind w:left="-426"/>
        <w:jc w:val="right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______________________________________</w:t>
      </w:r>
    </w:p>
    <w:p w:rsidR="00793F7E" w:rsidRPr="00E52561" w:rsidRDefault="00793F7E" w:rsidP="00793F7E">
      <w:pPr>
        <w:pStyle w:val="a3"/>
        <w:ind w:left="-426"/>
        <w:jc w:val="right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______________________________________</w:t>
      </w:r>
    </w:p>
    <w:p w:rsidR="00793F7E" w:rsidRPr="00E52561" w:rsidRDefault="00793F7E" w:rsidP="00793F7E">
      <w:pPr>
        <w:pStyle w:val="a3"/>
        <w:ind w:left="-426"/>
        <w:jc w:val="right"/>
        <w:rPr>
          <w:rFonts w:ascii="Times New Roman" w:hAnsi="Times New Roman"/>
          <w:noProof/>
          <w:sz w:val="28"/>
          <w:szCs w:val="28"/>
        </w:rPr>
      </w:pPr>
      <w:r w:rsidRPr="00E52561">
        <w:rPr>
          <w:rFonts w:ascii="Times New Roman" w:hAnsi="Times New Roman"/>
          <w:noProof/>
          <w:sz w:val="28"/>
          <w:szCs w:val="28"/>
        </w:rPr>
        <w:t>(</w:t>
      </w:r>
      <w:r w:rsidRPr="00E52561">
        <w:rPr>
          <w:rFonts w:ascii="Times New Roman" w:hAnsi="Times New Roman"/>
          <w:sz w:val="28"/>
          <w:szCs w:val="28"/>
        </w:rPr>
        <w:t>фамилия, имя, отчество</w:t>
      </w:r>
      <w:r w:rsidRPr="00E52561">
        <w:rPr>
          <w:rFonts w:ascii="Times New Roman" w:hAnsi="Times New Roman"/>
          <w:noProof/>
          <w:sz w:val="28"/>
          <w:szCs w:val="28"/>
        </w:rPr>
        <w:t>)</w:t>
      </w:r>
    </w:p>
    <w:p w:rsidR="00793F7E" w:rsidRPr="00E52561" w:rsidRDefault="00793F7E" w:rsidP="00793F7E">
      <w:pPr>
        <w:pStyle w:val="a3"/>
        <w:ind w:left="-426"/>
        <w:jc w:val="right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______________________________________</w:t>
      </w:r>
    </w:p>
    <w:p w:rsidR="00793F7E" w:rsidRPr="00E52561" w:rsidRDefault="00793F7E" w:rsidP="00793F7E">
      <w:pPr>
        <w:pStyle w:val="a3"/>
        <w:ind w:left="-426"/>
        <w:jc w:val="right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______________________________________</w:t>
      </w:r>
    </w:p>
    <w:p w:rsidR="00793F7E" w:rsidRPr="00E52561" w:rsidRDefault="00793F7E" w:rsidP="00793F7E">
      <w:pPr>
        <w:pStyle w:val="a3"/>
        <w:ind w:left="-426"/>
        <w:jc w:val="right"/>
        <w:rPr>
          <w:rFonts w:ascii="Times New Roman" w:hAnsi="Times New Roman"/>
          <w:noProof/>
          <w:sz w:val="28"/>
          <w:szCs w:val="28"/>
        </w:rPr>
      </w:pPr>
      <w:r w:rsidRPr="00E52561">
        <w:rPr>
          <w:rFonts w:ascii="Times New Roman" w:hAnsi="Times New Roman"/>
          <w:noProof/>
          <w:sz w:val="28"/>
          <w:szCs w:val="28"/>
        </w:rPr>
        <w:t>(место жительства)</w:t>
      </w:r>
    </w:p>
    <w:p w:rsidR="00793F7E" w:rsidRPr="00E52561" w:rsidRDefault="00793F7E" w:rsidP="00793F7E">
      <w:pPr>
        <w:pStyle w:val="a3"/>
        <w:ind w:left="-426"/>
        <w:jc w:val="right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______________________________________</w:t>
      </w:r>
    </w:p>
    <w:p w:rsidR="00793F7E" w:rsidRPr="00E52561" w:rsidRDefault="00793F7E" w:rsidP="00793F7E">
      <w:pPr>
        <w:pStyle w:val="a3"/>
        <w:ind w:left="-426"/>
        <w:jc w:val="right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______________________________________</w:t>
      </w:r>
    </w:p>
    <w:p w:rsidR="00793F7E" w:rsidRPr="00E52561" w:rsidRDefault="00793F7E" w:rsidP="00793F7E">
      <w:pPr>
        <w:pStyle w:val="a3"/>
        <w:ind w:left="-426"/>
        <w:jc w:val="right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______________________________________</w:t>
      </w:r>
    </w:p>
    <w:p w:rsidR="00793F7E" w:rsidRPr="00E52561" w:rsidRDefault="00793F7E" w:rsidP="00793F7E">
      <w:pPr>
        <w:pStyle w:val="a3"/>
        <w:ind w:left="-426"/>
        <w:jc w:val="right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______________________________________</w:t>
      </w:r>
    </w:p>
    <w:p w:rsidR="00793F7E" w:rsidRPr="00E52561" w:rsidRDefault="00793F7E" w:rsidP="00793F7E">
      <w:pPr>
        <w:pStyle w:val="a3"/>
        <w:ind w:left="-426"/>
        <w:jc w:val="right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______________________________________</w:t>
      </w:r>
    </w:p>
    <w:p w:rsidR="00793F7E" w:rsidRPr="00E52561" w:rsidRDefault="00793F7E" w:rsidP="00793F7E">
      <w:pPr>
        <w:pStyle w:val="a3"/>
        <w:ind w:left="-426"/>
        <w:jc w:val="right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реквизиты документа, удостоверяющего личность заявителя </w:t>
      </w:r>
    </w:p>
    <w:p w:rsidR="00793F7E" w:rsidRPr="00E52561" w:rsidRDefault="00793F7E" w:rsidP="00793F7E">
      <w:pPr>
        <w:pStyle w:val="a3"/>
        <w:ind w:left="-426"/>
        <w:jc w:val="right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______________________________________</w:t>
      </w:r>
    </w:p>
    <w:p w:rsidR="00793F7E" w:rsidRPr="00E52561" w:rsidRDefault="00793F7E" w:rsidP="00793F7E">
      <w:pPr>
        <w:pStyle w:val="a3"/>
        <w:ind w:left="-426"/>
        <w:jc w:val="right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электронный адрес (при наличии)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                                                                    ЗАЯВЛЕНИЕ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         Прошу присвоить почтовый адрес новому объекту (подтвердить или изменить почтовый адрес существующих объектов) ____________________________________ __________________________________________________________________________________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Информацию следует выдать ______________________________________________-                                     (на руки, отправить по почте, отправить на электронный адрес отметить </w:t>
      </w:r>
      <w:proofErr w:type="gramStart"/>
      <w:r w:rsidRPr="00E52561">
        <w:rPr>
          <w:rFonts w:ascii="Times New Roman" w:hAnsi="Times New Roman"/>
          <w:sz w:val="28"/>
          <w:szCs w:val="28"/>
        </w:rPr>
        <w:t>нужное</w:t>
      </w:r>
      <w:proofErr w:type="gramEnd"/>
      <w:r w:rsidRPr="00E52561">
        <w:rPr>
          <w:rFonts w:ascii="Times New Roman" w:hAnsi="Times New Roman"/>
          <w:sz w:val="28"/>
          <w:szCs w:val="28"/>
        </w:rPr>
        <w:t>).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Физическое лицо (представитель физического лица) в соответствии с Федеральным законом от 27 июля 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</w:t>
      </w:r>
      <w:r w:rsidRPr="00E52561">
        <w:rPr>
          <w:rFonts w:ascii="Times New Roman" w:hAnsi="Times New Roman"/>
          <w:sz w:val="28"/>
          <w:szCs w:val="28"/>
        </w:rPr>
        <w:lastRenderedPageBreak/>
        <w:t>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Подпись заявителя (представителя по доверенности от _________ </w:t>
      </w:r>
      <w:proofErr w:type="gramStart"/>
      <w:r w:rsidRPr="00E52561">
        <w:rPr>
          <w:rFonts w:ascii="Times New Roman" w:hAnsi="Times New Roman"/>
          <w:sz w:val="28"/>
          <w:szCs w:val="28"/>
        </w:rPr>
        <w:t>г</w:t>
      </w:r>
      <w:proofErr w:type="gramEnd"/>
      <w:r w:rsidRPr="00E52561">
        <w:rPr>
          <w:rFonts w:ascii="Times New Roman" w:hAnsi="Times New Roman"/>
          <w:sz w:val="28"/>
          <w:szCs w:val="28"/>
        </w:rPr>
        <w:t>. № ____)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E52561">
        <w:rPr>
          <w:rFonts w:ascii="Times New Roman" w:hAnsi="Times New Roman"/>
          <w:sz w:val="28"/>
          <w:szCs w:val="28"/>
        </w:rPr>
        <w:t xml:space="preserve"> ________________________/__________________/</w:t>
      </w:r>
    </w:p>
    <w:p w:rsidR="00793F7E" w:rsidRPr="00E52561" w:rsidRDefault="00793F7E" w:rsidP="00793F7E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</w:p>
    <w:p w:rsidR="00793F7E" w:rsidRDefault="00793F7E" w:rsidP="00793F7E">
      <w:pPr>
        <w:rPr>
          <w:rFonts w:ascii="Times New Roman" w:hAnsi="Times New Roman" w:cs="Times New Roman"/>
          <w:sz w:val="28"/>
          <w:szCs w:val="28"/>
        </w:rPr>
      </w:pPr>
    </w:p>
    <w:p w:rsidR="005742F6" w:rsidRDefault="005742F6">
      <w:bookmarkStart w:id="25" w:name="_GoBack"/>
      <w:bookmarkEnd w:id="25"/>
    </w:p>
    <w:sectPr w:rsidR="0057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7E"/>
    <w:rsid w:val="005742F6"/>
    <w:rsid w:val="006C2930"/>
    <w:rsid w:val="0079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7E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93F7E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Title">
    <w:name w:val="ConsPlusTitle"/>
    <w:rsid w:val="00793F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Без интервала Знак"/>
    <w:link w:val="a3"/>
    <w:locked/>
    <w:rsid w:val="00793F7E"/>
    <w:rPr>
      <w:rFonts w:ascii="Calibri" w:eastAsia="Times New Roman" w:hAnsi="Calibri" w:cs="Times New Roman"/>
      <w:sz w:val="22"/>
      <w:lang w:eastAsia="ru-RU"/>
    </w:rPr>
  </w:style>
  <w:style w:type="character" w:styleId="a5">
    <w:name w:val="Hyperlink"/>
    <w:basedOn w:val="a0"/>
    <w:uiPriority w:val="99"/>
    <w:semiHidden/>
    <w:unhideWhenUsed/>
    <w:rsid w:val="00793F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7E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93F7E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Title">
    <w:name w:val="ConsPlusTitle"/>
    <w:rsid w:val="00793F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Без интервала Знак"/>
    <w:link w:val="a3"/>
    <w:locked/>
    <w:rsid w:val="00793F7E"/>
    <w:rPr>
      <w:rFonts w:ascii="Calibri" w:eastAsia="Times New Roman" w:hAnsi="Calibri" w:cs="Times New Roman"/>
      <w:sz w:val="22"/>
      <w:lang w:eastAsia="ru-RU"/>
    </w:rPr>
  </w:style>
  <w:style w:type="character" w:styleId="a5">
    <w:name w:val="Hyperlink"/>
    <w:basedOn w:val="a0"/>
    <w:uiPriority w:val="99"/>
    <w:semiHidden/>
    <w:unhideWhenUsed/>
    <w:rsid w:val="00793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DE6BA495C1D58DF9599EB6A5C07C839E0F4D540201B8FEC6CD25E22AE841DC1841201F35QFE1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7BD3F27790966CB9DEE86A2E3CF123916A8CC5A0D25194378BD72FC38F4D6C473DE762993FdBF" TargetMode="External"/><Relationship Id="rId5" Type="http://schemas.openxmlformats.org/officeDocument/2006/relationships/hyperlink" Target="consultantplus://offline/ref=15152A6818C1FAF21F54853149E731784F53284A1E36CDDB5FA227EEZFs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7376</Words>
  <Characters>42047</Characters>
  <Application>Microsoft Office Word</Application>
  <DocSecurity>0</DocSecurity>
  <Lines>350</Lines>
  <Paragraphs>98</Paragraphs>
  <ScaleCrop>false</ScaleCrop>
  <Company/>
  <LinksUpToDate>false</LinksUpToDate>
  <CharactersWithSpaces>49325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Buhgalter</cp:lastModifiedBy>
  <cp:revision>1</cp:revision>
  <dcterms:created xsi:type="dcterms:W3CDTF">2023-03-10T08:02:00Z</dcterms:created>
  <dcterms:modified xsi:type="dcterms:W3CDTF">2023-03-10T08:05:00Z</dcterms:modified>
</cp:coreProperties>
</file>