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C4" w:rsidRDefault="00D17DC4" w:rsidP="00D17D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D17DC4" w:rsidRDefault="00D17DC4" w:rsidP="00D17D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Червовского сельсовета </w:t>
      </w:r>
    </w:p>
    <w:p w:rsidR="00D17DC4" w:rsidRDefault="00D17DC4" w:rsidP="00D17D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Кытмановского района Алтайского края</w:t>
      </w:r>
    </w:p>
    <w:p w:rsidR="00D17DC4" w:rsidRDefault="00D17DC4" w:rsidP="00D17DC4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DC4" w:rsidRDefault="00D17DC4" w:rsidP="00D17DC4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17DC4" w:rsidRDefault="00D17DC4" w:rsidP="00D17DC4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DC4" w:rsidRDefault="00D17DC4" w:rsidP="00D17DC4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01.07.2019                                                                                                          №16</w:t>
      </w:r>
    </w:p>
    <w:p w:rsidR="00D17DC4" w:rsidRDefault="00D17DC4" w:rsidP="00D17DC4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DC4" w:rsidRDefault="00D17DC4" w:rsidP="00D17DC4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Червово</w:t>
      </w:r>
    </w:p>
    <w:p w:rsidR="00D17DC4" w:rsidRDefault="00D17DC4" w:rsidP="00D17DC4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7DC4" w:rsidRPr="00CD1DDB" w:rsidRDefault="00D17DC4" w:rsidP="00D17DC4">
      <w:pPr>
        <w:pStyle w:val="a4"/>
        <w:rPr>
          <w:rFonts w:ascii="Times New Roman" w:hAnsi="Times New Roman"/>
          <w:sz w:val="28"/>
          <w:szCs w:val="28"/>
        </w:rPr>
      </w:pPr>
      <w:r w:rsidRPr="00CD1DDB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D17DC4" w:rsidRDefault="00D17DC4" w:rsidP="00D17DC4">
      <w:pPr>
        <w:pStyle w:val="a4"/>
        <w:rPr>
          <w:rFonts w:ascii="Times New Roman" w:hAnsi="Times New Roman"/>
          <w:sz w:val="28"/>
          <w:szCs w:val="28"/>
        </w:rPr>
      </w:pPr>
      <w:r w:rsidRPr="00CD1DD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14.08.2015</w:t>
      </w:r>
      <w:r w:rsidRPr="00CD1DD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</w:t>
      </w:r>
      <w:r w:rsidRPr="00CD1DD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D17DC4" w:rsidRDefault="00D17DC4" w:rsidP="00D17DC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D17DC4" w:rsidRDefault="00D17DC4" w:rsidP="00D17DC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предоставлению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D17DC4" w:rsidRDefault="00D17DC4" w:rsidP="00D17DC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«Выдача  разрешения на снос</w:t>
      </w:r>
    </w:p>
    <w:p w:rsidR="00D17DC4" w:rsidRDefault="00D17DC4" w:rsidP="00D17DC4">
      <w:pPr>
        <w:pStyle w:val="a4"/>
        <w:rPr>
          <w:rFonts w:cs="Arial"/>
          <w:szCs w:val="24"/>
        </w:rPr>
      </w:pPr>
      <w:r>
        <w:rPr>
          <w:rFonts w:ascii="Times New Roman" w:hAnsi="Times New Roman"/>
          <w:sz w:val="28"/>
          <w:szCs w:val="28"/>
        </w:rPr>
        <w:t>или пересадку зеленых насаждений</w:t>
      </w:r>
      <w:r w:rsidRPr="00CD1DD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CD1DDB">
        <w:rPr>
          <w:rFonts w:ascii="Times New Roman" w:hAnsi="Times New Roman"/>
          <w:sz w:val="28"/>
          <w:szCs w:val="28"/>
        </w:rPr>
        <w:t xml:space="preserve"> </w:t>
      </w:r>
      <w:r>
        <w:rPr>
          <w:rFonts w:cs="Arial"/>
          <w:szCs w:val="24"/>
        </w:rPr>
        <w:t xml:space="preserve"> </w:t>
      </w:r>
    </w:p>
    <w:p w:rsidR="00D17DC4" w:rsidRDefault="00D17DC4" w:rsidP="00D17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DC4" w:rsidRDefault="00D17DC4" w:rsidP="00D17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27.07.2010 № 210 – ФЗ «Об организации предоставления государственных и муниципальных услуг» от 29.12.2017 № 479-ФЗ «О внесении изменений в Федеральный закон «Об организации предоставления государственных и муниципальных услуг» № 210 – ФЗ », руководствуясь Уставом Червовского сельсовета Кытмановского района Алтайского края ПОСТАНОВЛЯЮ:</w:t>
      </w:r>
    </w:p>
    <w:p w:rsidR="00D17DC4" w:rsidRPr="002978C8" w:rsidRDefault="00D17DC4" w:rsidP="00D17D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8C8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2978C8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2978C8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2978C8">
        <w:rPr>
          <w:rFonts w:ascii="Times New Roman" w:hAnsi="Times New Roman" w:cs="Times New Roman"/>
          <w:sz w:val="28"/>
          <w:szCs w:val="28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 изложить в следующей редакции: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5.1. </w:t>
      </w:r>
      <w:r w:rsidRPr="002978C8">
        <w:rPr>
          <w:rFonts w:ascii="Times New Roman" w:hAnsi="Times New Roman" w:cs="Times New Roman"/>
          <w:sz w:val="28"/>
          <w:szCs w:val="28"/>
        </w:rPr>
        <w:t>Заявители имеют право на досудебное (внесудебное) обжалование решений и действий (бездействия) Администрации сельсовета, должностных лиц Администрации сельсовета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8C8">
        <w:rPr>
          <w:rFonts w:ascii="Times New Roman" w:hAnsi="Times New Roman" w:cs="Times New Roman"/>
          <w:sz w:val="28"/>
          <w:szCs w:val="28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D17DC4" w:rsidRPr="002978C8" w:rsidRDefault="00D17DC4" w:rsidP="00D17DC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5.2. Заявитель может обратиться с жалобой, в том числе в следующих случаях:</w:t>
      </w:r>
    </w:p>
    <w:p w:rsidR="00D17DC4" w:rsidRPr="002978C8" w:rsidRDefault="00D17DC4" w:rsidP="00D17DC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D17DC4" w:rsidRPr="002978C8" w:rsidRDefault="00D17DC4" w:rsidP="00D17DC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D17DC4" w:rsidRPr="002978C8" w:rsidRDefault="00D17DC4" w:rsidP="00D17DC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D17DC4" w:rsidRPr="002978C8" w:rsidRDefault="00D17DC4" w:rsidP="00D17DC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D17DC4" w:rsidRPr="002978C8" w:rsidRDefault="00D17DC4" w:rsidP="00D17DC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978C8">
        <w:rPr>
          <w:rFonts w:ascii="Times New Roman" w:hAnsi="Times New Roman" w:cs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D17DC4" w:rsidRPr="002978C8" w:rsidRDefault="00D17DC4" w:rsidP="00D17DC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D17DC4" w:rsidRPr="002978C8" w:rsidRDefault="00D17DC4" w:rsidP="00D17DC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978C8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978C8">
        <w:rPr>
          <w:rFonts w:ascii="Times New Roman" w:hAnsi="Times New Roman" w:cs="Times New Roman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proofErr w:type="gramEnd"/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78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7" w:history="1">
        <w:r w:rsidRPr="002978C8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2978C8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  <w:r w:rsidRPr="002978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978C8"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history="1">
        <w:r w:rsidRPr="002978C8">
          <w:rPr>
            <w:rFonts w:ascii="Times New Roman" w:eastAsia="Calibri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2978C8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D17DC4" w:rsidRPr="002978C8" w:rsidRDefault="00D17DC4" w:rsidP="00D17DC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7DC4" w:rsidRPr="002978C8" w:rsidRDefault="00D17DC4" w:rsidP="00D17DC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5.3.1. </w:t>
      </w:r>
      <w:r w:rsidRPr="002978C8">
        <w:rPr>
          <w:rFonts w:ascii="Times New Roman" w:hAnsi="Times New Roman" w:cs="Times New Roman"/>
          <w:sz w:val="28"/>
          <w:szCs w:val="28"/>
        </w:rPr>
        <w:t xml:space="preserve">Жалоба подается заявителем в письменной форме на бумажном носителе, </w:t>
      </w:r>
      <w:r w:rsidRPr="002978C8">
        <w:rPr>
          <w:rFonts w:ascii="Times New Roman" w:hAnsi="Times New Roman" w:cs="Times New Roman"/>
          <w:strike/>
          <w:sz w:val="28"/>
          <w:szCs w:val="28"/>
        </w:rPr>
        <w:t>либо</w:t>
      </w:r>
      <w:r w:rsidRPr="002978C8">
        <w:rPr>
          <w:rFonts w:ascii="Times New Roman" w:hAnsi="Times New Roman" w:cs="Times New Roman"/>
          <w:sz w:val="28"/>
          <w:szCs w:val="28"/>
        </w:rPr>
        <w:t xml:space="preserve"> в электронной форме в орган местного самоуправления, </w:t>
      </w:r>
      <w:r w:rsidRPr="002978C8">
        <w:rPr>
          <w:rFonts w:ascii="Times New Roman" w:eastAsia="Calibri" w:hAnsi="Times New Roman" w:cs="Times New Roman"/>
          <w:sz w:val="28"/>
          <w:szCs w:val="28"/>
        </w:rPr>
        <w:t>МФЦ</w:t>
      </w:r>
      <w:r w:rsidRPr="002978C8">
        <w:rPr>
          <w:rFonts w:ascii="Times New Roman" w:hAnsi="Times New Roman" w:cs="Times New Roman"/>
          <w:sz w:val="28"/>
          <w:szCs w:val="28"/>
        </w:rPr>
        <w:t xml:space="preserve"> либо в соответствующий орган государственной власти публично-правового образования, являющийся учредителем </w:t>
      </w:r>
      <w:r w:rsidRPr="002978C8">
        <w:rPr>
          <w:rFonts w:ascii="Times New Roman" w:eastAsia="Calibri" w:hAnsi="Times New Roman" w:cs="Times New Roman"/>
          <w:sz w:val="28"/>
          <w:szCs w:val="28"/>
        </w:rPr>
        <w:t>МФЦ</w:t>
      </w:r>
      <w:r w:rsidRPr="002978C8">
        <w:rPr>
          <w:rFonts w:ascii="Times New Roman" w:hAnsi="Times New Roman" w:cs="Times New Roman"/>
          <w:sz w:val="28"/>
          <w:szCs w:val="28"/>
        </w:rPr>
        <w:t xml:space="preserve"> (далее – учредитель </w:t>
      </w:r>
      <w:r w:rsidRPr="002978C8">
        <w:rPr>
          <w:rFonts w:ascii="Times New Roman" w:eastAsia="Calibri" w:hAnsi="Times New Roman" w:cs="Times New Roman"/>
          <w:sz w:val="28"/>
          <w:szCs w:val="28"/>
        </w:rPr>
        <w:t>МФЦ</w:t>
      </w:r>
      <w:r w:rsidRPr="002978C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8C8">
        <w:rPr>
          <w:rFonts w:ascii="Times New Roman" w:hAnsi="Times New Roman" w:cs="Times New Roman"/>
          <w:sz w:val="28"/>
          <w:szCs w:val="28"/>
        </w:rPr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главе Администрации сельсовета.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8C8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</w:t>
      </w:r>
      <w:r w:rsidRPr="002978C8">
        <w:rPr>
          <w:rFonts w:ascii="Times New Roman" w:eastAsia="Calibri" w:hAnsi="Times New Roman" w:cs="Times New Roman"/>
          <w:sz w:val="28"/>
          <w:szCs w:val="28"/>
        </w:rPr>
        <w:t>МФЦ</w:t>
      </w:r>
      <w:r w:rsidRPr="002978C8">
        <w:rPr>
          <w:rFonts w:ascii="Times New Roman" w:hAnsi="Times New Roman" w:cs="Times New Roman"/>
          <w:sz w:val="28"/>
          <w:szCs w:val="28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2978C8">
        <w:rPr>
          <w:rFonts w:ascii="Times New Roman" w:eastAsia="Calibri" w:hAnsi="Times New Roman" w:cs="Times New Roman"/>
          <w:sz w:val="28"/>
          <w:szCs w:val="28"/>
        </w:rPr>
        <w:t>МФЦ</w:t>
      </w:r>
      <w:r w:rsidRPr="002978C8">
        <w:rPr>
          <w:rFonts w:ascii="Times New Roman" w:hAnsi="Times New Roman" w:cs="Times New Roman"/>
          <w:sz w:val="28"/>
          <w:szCs w:val="28"/>
        </w:rPr>
        <w:t xml:space="preserve"> подаются учредителю </w:t>
      </w:r>
      <w:r w:rsidRPr="002978C8">
        <w:rPr>
          <w:rFonts w:ascii="Times New Roman" w:eastAsia="Calibri" w:hAnsi="Times New Roman" w:cs="Times New Roman"/>
          <w:sz w:val="28"/>
          <w:szCs w:val="28"/>
        </w:rPr>
        <w:t>МФЦ</w:t>
      </w:r>
      <w:r w:rsidRPr="002978C8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Алтайского края.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5.3.2. </w:t>
      </w:r>
      <w:proofErr w:type="gramStart"/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может быть направлена по почте, через </w:t>
      </w:r>
      <w:r w:rsidRPr="002978C8">
        <w:rPr>
          <w:rFonts w:ascii="Times New Roman" w:eastAsia="Calibri" w:hAnsi="Times New Roman" w:cs="Times New Roman"/>
          <w:sz w:val="28"/>
          <w:szCs w:val="28"/>
        </w:rPr>
        <w:t>МФЦ</w:t>
      </w: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, официальный сайт </w:t>
      </w:r>
      <w:r w:rsidRPr="002978C8">
        <w:rPr>
          <w:rFonts w:ascii="Times New Roman" w:hAnsi="Times New Roman" w:cs="Times New Roman"/>
          <w:sz w:val="28"/>
          <w:szCs w:val="28"/>
        </w:rPr>
        <w:t>Администрации Кытмановского района</w:t>
      </w:r>
      <w:r w:rsidRPr="002978C8">
        <w:rPr>
          <w:rFonts w:ascii="Times New Roman" w:hAnsi="Times New Roman" w:cs="Times New Roman"/>
          <w:sz w:val="28"/>
          <w:szCs w:val="28"/>
          <w:lang w:eastAsia="en-US"/>
        </w:rPr>
        <w:t>, Единый портал государственных и муниципальных услуг (функций)</w:t>
      </w:r>
      <w:r w:rsidRPr="002978C8">
        <w:rPr>
          <w:rFonts w:ascii="Times New Roman" w:hAnsi="Times New Roman" w:cs="Times New Roman"/>
          <w:sz w:val="28"/>
          <w:szCs w:val="28"/>
        </w:rPr>
        <w:t xml:space="preserve"> </w:t>
      </w: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</w:t>
      </w:r>
      <w:r w:rsidRPr="002978C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</w:t>
      </w:r>
      <w:proofErr w:type="gramEnd"/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 досудебного обжалования»), а также может быть </w:t>
      </w:r>
      <w:proofErr w:type="gramStart"/>
      <w:r w:rsidRPr="002978C8">
        <w:rPr>
          <w:rFonts w:ascii="Times New Roman" w:hAnsi="Times New Roman" w:cs="Times New Roman"/>
          <w:sz w:val="28"/>
          <w:szCs w:val="28"/>
          <w:lang w:eastAsia="en-US"/>
        </w:rPr>
        <w:t>принята</w:t>
      </w:r>
      <w:proofErr w:type="gramEnd"/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 при личном приеме заявителя.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 5.3.3. В электронном виде жалоба может быть подана заявителем посредством: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б) Единого портала государственных и муниципальных услуг (функций);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в) портала досудебного обжалования (do.gosuslugi.ru).</w:t>
      </w:r>
    </w:p>
    <w:p w:rsidR="00D17DC4" w:rsidRPr="002978C8" w:rsidRDefault="00D17DC4" w:rsidP="00D17DC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7DC4" w:rsidRPr="002978C8" w:rsidRDefault="00D17DC4" w:rsidP="00D17DC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5.4. Жалоба должна содержать:</w:t>
      </w:r>
    </w:p>
    <w:p w:rsidR="00D17DC4" w:rsidRPr="002978C8" w:rsidRDefault="00D17DC4" w:rsidP="00D17DC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17DC4" w:rsidRPr="002978C8" w:rsidRDefault="00D17DC4" w:rsidP="00D17DC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978C8">
        <w:rPr>
          <w:rFonts w:ascii="Times New Roman" w:hAnsi="Times New Roman" w:cs="Times New Roman"/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17DC4" w:rsidRPr="002978C8" w:rsidRDefault="00D17DC4" w:rsidP="00D17DC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17DC4" w:rsidRPr="002978C8" w:rsidRDefault="00D17DC4" w:rsidP="00D17DC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5.4. </w:t>
      </w:r>
      <w:r w:rsidRPr="002978C8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C8">
        <w:rPr>
          <w:rFonts w:ascii="Times New Roman" w:hAnsi="Times New Roman" w:cs="Times New Roman"/>
          <w:sz w:val="28"/>
          <w:szCs w:val="28"/>
        </w:rPr>
        <w:t>Время приема жалоб совпадает со временем предоставления муниципальной услуги.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C8">
        <w:rPr>
          <w:rFonts w:ascii="Times New Roman" w:hAnsi="Times New Roman" w:cs="Times New Roman"/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C8">
        <w:rPr>
          <w:rFonts w:ascii="Times New Roman" w:hAnsi="Times New Roman" w:cs="Times New Roman"/>
          <w:sz w:val="28"/>
          <w:szCs w:val="28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978C8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2978C8">
        <w:rPr>
          <w:rFonts w:ascii="Times New Roman" w:hAnsi="Times New Roman" w:cs="Times New Roman"/>
          <w:sz w:val="28"/>
          <w:szCs w:val="28"/>
        </w:rPr>
        <w:t>: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C8">
        <w:rPr>
          <w:rFonts w:ascii="Times New Roman" w:hAnsi="Times New Roman" w:cs="Times New Roman"/>
          <w:sz w:val="28"/>
          <w:szCs w:val="28"/>
        </w:rPr>
        <w:t>доверенность, оформленная в соответствии с действующим законодательством Российской Федерации;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C8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C8">
        <w:rPr>
          <w:rFonts w:ascii="Times New Roman" w:hAnsi="Times New Roman" w:cs="Times New Roman"/>
          <w:sz w:val="28"/>
          <w:szCs w:val="28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C8">
        <w:rPr>
          <w:rFonts w:ascii="Times New Roman" w:hAnsi="Times New Roman" w:cs="Times New Roman"/>
          <w:sz w:val="28"/>
          <w:szCs w:val="28"/>
        </w:rPr>
        <w:t xml:space="preserve">5.8. При подаче жалобы через </w:t>
      </w:r>
      <w:r w:rsidRPr="002978C8">
        <w:rPr>
          <w:rFonts w:ascii="Times New Roman" w:eastAsia="Calibri" w:hAnsi="Times New Roman" w:cs="Times New Roman"/>
          <w:sz w:val="28"/>
          <w:szCs w:val="28"/>
        </w:rPr>
        <w:t>МФЦ</w:t>
      </w:r>
      <w:r w:rsidRPr="002978C8">
        <w:rPr>
          <w:rFonts w:ascii="Times New Roman" w:hAnsi="Times New Roman" w:cs="Times New Roman"/>
          <w:sz w:val="28"/>
          <w:szCs w:val="28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C8">
        <w:rPr>
          <w:rFonts w:ascii="Times New Roman" w:hAnsi="Times New Roman" w:cs="Times New Roman"/>
          <w:sz w:val="28"/>
          <w:szCs w:val="28"/>
        </w:rPr>
        <w:t>5.9. Срок рассмотрения жалобы исчисляется со дня регистрации жалобы в Управлении.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5.10. Жалоба должна содержать: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 w:rsidRPr="002978C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978C8">
        <w:rPr>
          <w:rFonts w:ascii="Times New Roman" w:hAnsi="Times New Roman" w:cs="Times New Roman"/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2978C8">
        <w:rPr>
          <w:rFonts w:ascii="Times New Roman" w:eastAsia="Calibri" w:hAnsi="Times New Roman" w:cs="Times New Roman"/>
          <w:sz w:val="28"/>
          <w:szCs w:val="28"/>
        </w:rPr>
        <w:t>МФЦ</w:t>
      </w:r>
      <w:r w:rsidRPr="002978C8">
        <w:rPr>
          <w:rFonts w:ascii="Times New Roman" w:hAnsi="Times New Roman" w:cs="Times New Roman"/>
          <w:sz w:val="28"/>
          <w:szCs w:val="28"/>
          <w:lang w:eastAsia="en-US"/>
        </w:rPr>
        <w:t>, работника Многофункционального центра</w:t>
      </w:r>
      <w:r w:rsidRPr="002978C8">
        <w:rPr>
          <w:rFonts w:ascii="Times New Roman" w:eastAsia="Calibri" w:hAnsi="Times New Roman" w:cs="Times New Roman"/>
          <w:sz w:val="28"/>
          <w:szCs w:val="28"/>
        </w:rPr>
        <w:t xml:space="preserve"> МФЦ</w:t>
      </w:r>
      <w:r w:rsidRPr="002978C8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2978C8">
        <w:rPr>
          <w:rFonts w:ascii="Times New Roman" w:eastAsia="Calibri" w:hAnsi="Times New Roman" w:cs="Times New Roman"/>
          <w:sz w:val="28"/>
          <w:szCs w:val="28"/>
        </w:rPr>
        <w:t>МФЦ</w:t>
      </w: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, работника </w:t>
      </w:r>
      <w:r w:rsidRPr="002978C8">
        <w:rPr>
          <w:rFonts w:ascii="Times New Roman" w:eastAsia="Calibri" w:hAnsi="Times New Roman" w:cs="Times New Roman"/>
          <w:sz w:val="28"/>
          <w:szCs w:val="28"/>
        </w:rPr>
        <w:t>МФЦ</w:t>
      </w:r>
      <w:r w:rsidRPr="002978C8">
        <w:rPr>
          <w:rFonts w:ascii="Times New Roman" w:hAnsi="Times New Roman" w:cs="Times New Roman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5.11. Орган местного самоуправления обеспечивает: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оснащение мест приема жалоб;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заключение соглашений о взаимодействии в части осуществления </w:t>
      </w:r>
      <w:r w:rsidRPr="002978C8">
        <w:rPr>
          <w:rFonts w:ascii="Times New Roman" w:eastAsia="Calibri" w:hAnsi="Times New Roman" w:cs="Times New Roman"/>
          <w:sz w:val="28"/>
          <w:szCs w:val="28"/>
        </w:rPr>
        <w:t>МФЦ</w:t>
      </w: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 приема жалоб и выдачи заявителям результатов рассмотрения жалоб.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5.12. Орган местного самоуправления заключает с </w:t>
      </w:r>
      <w:r w:rsidRPr="002978C8">
        <w:rPr>
          <w:rFonts w:ascii="Times New Roman" w:eastAsia="Calibri" w:hAnsi="Times New Roman" w:cs="Times New Roman"/>
          <w:sz w:val="28"/>
          <w:szCs w:val="28"/>
        </w:rPr>
        <w:t>МФЦ</w:t>
      </w: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 соглашение о взаимодействии, в том числе в части осуществления Многофункциональным </w:t>
      </w:r>
      <w:r w:rsidRPr="002978C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центром приема жалоб и выдачи заявителям результатов рассмотрения жалоб.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5.13. </w:t>
      </w:r>
      <w:proofErr w:type="gramStart"/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Жалоба, поступившая в орган местного самоуправления, </w:t>
      </w:r>
      <w:r w:rsidRPr="002978C8">
        <w:rPr>
          <w:rFonts w:ascii="Times New Roman" w:eastAsia="Calibri" w:hAnsi="Times New Roman" w:cs="Times New Roman"/>
          <w:sz w:val="28"/>
          <w:szCs w:val="28"/>
        </w:rPr>
        <w:t>МФЦ</w:t>
      </w: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, учредителю </w:t>
      </w:r>
      <w:r w:rsidRPr="002978C8">
        <w:rPr>
          <w:rFonts w:ascii="Times New Roman" w:eastAsia="Calibri" w:hAnsi="Times New Roman" w:cs="Times New Roman"/>
          <w:sz w:val="28"/>
          <w:szCs w:val="28"/>
        </w:rPr>
        <w:t>МФЦ</w:t>
      </w: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 w:rsidRPr="002978C8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, должностного лица </w:t>
      </w:r>
      <w:r w:rsidRPr="002978C8">
        <w:rPr>
          <w:rFonts w:ascii="Times New Roman" w:hAnsi="Times New Roman" w:cs="Times New Roman"/>
          <w:sz w:val="28"/>
          <w:szCs w:val="28"/>
        </w:rPr>
        <w:t>Администрации  сельсовета</w:t>
      </w: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 регистрации. 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5.14. По результатам рассмотрения жалобы </w:t>
      </w:r>
      <w:r w:rsidRPr="002978C8">
        <w:rPr>
          <w:rFonts w:ascii="Times New Roman" w:hAnsi="Times New Roman" w:cs="Times New Roman"/>
          <w:sz w:val="28"/>
          <w:szCs w:val="28"/>
        </w:rPr>
        <w:t>глава Администрации сельсовета</w:t>
      </w: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 принимает одно из следующих решений: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2978C8">
        <w:rPr>
          <w:rFonts w:ascii="Times New Roman" w:hAnsi="Times New Roman" w:cs="Times New Roman"/>
          <w:sz w:val="28"/>
          <w:szCs w:val="28"/>
        </w:rPr>
        <w:t>Администрацией  сельсовета</w:t>
      </w: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2) отказывает в удовлетворении жалобы.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5.15. </w:t>
      </w:r>
      <w:r w:rsidRPr="002978C8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8C8">
        <w:rPr>
          <w:rFonts w:ascii="Times New Roman" w:hAnsi="Times New Roman" w:cs="Times New Roman"/>
          <w:sz w:val="28"/>
          <w:szCs w:val="28"/>
        </w:rPr>
        <w:t xml:space="preserve">5.15.1. </w:t>
      </w:r>
      <w:proofErr w:type="gramStart"/>
      <w:r w:rsidRPr="002978C8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2978C8">
        <w:rPr>
          <w:rFonts w:ascii="Times New Roman" w:eastAsia="Calibri" w:hAnsi="Times New Roman" w:cs="Times New Roman"/>
          <w:sz w:val="28"/>
          <w:szCs w:val="28"/>
        </w:rPr>
        <w:t>Федерального закона 27.07.2010 № 210-ФЗ «Об организации предоставления государственных и муниципальных услуг»</w:t>
      </w:r>
      <w:r w:rsidRPr="002978C8">
        <w:rPr>
          <w:rFonts w:ascii="Times New Roman" w:hAnsi="Times New Roman" w:cs="Times New Roman"/>
          <w:sz w:val="28"/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</w:t>
      </w:r>
      <w:proofErr w:type="gramEnd"/>
      <w:r w:rsidRPr="002978C8">
        <w:rPr>
          <w:rFonts w:ascii="Times New Roman" w:hAnsi="Times New Roman" w:cs="Times New Roman"/>
          <w:sz w:val="28"/>
          <w:szCs w:val="28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8C8">
        <w:rPr>
          <w:rFonts w:ascii="Times New Roman" w:hAnsi="Times New Roman" w:cs="Times New Roman"/>
          <w:sz w:val="28"/>
          <w:szCs w:val="28"/>
        </w:rPr>
        <w:lastRenderedPageBreak/>
        <w:t xml:space="preserve">5.15.2. В случае признания </w:t>
      </w:r>
      <w:proofErr w:type="gramStart"/>
      <w:r w:rsidRPr="002978C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2978C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8C8">
        <w:rPr>
          <w:rFonts w:ascii="Times New Roman" w:hAnsi="Times New Roman" w:cs="Times New Roman"/>
          <w:sz w:val="28"/>
          <w:szCs w:val="28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</w:t>
      </w:r>
      <w:r w:rsidRPr="002978C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5.18. </w:t>
      </w:r>
      <w:r w:rsidRPr="002978C8">
        <w:rPr>
          <w:rFonts w:ascii="Times New Roman" w:hAnsi="Times New Roman" w:cs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17DC4" w:rsidRPr="002978C8" w:rsidRDefault="00D17DC4" w:rsidP="00D17DC4">
      <w:pPr>
        <w:suppressAutoHyphens/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78C8">
        <w:rPr>
          <w:rFonts w:ascii="Times New Roman" w:hAnsi="Times New Roman" w:cs="Times New Roman"/>
          <w:sz w:val="28"/>
          <w:szCs w:val="28"/>
          <w:lang w:eastAsia="en-US"/>
        </w:rPr>
        <w:t>5.19.</w:t>
      </w:r>
      <w:r w:rsidRPr="002978C8">
        <w:rPr>
          <w:rFonts w:ascii="Times New Roman" w:hAnsi="Times New Roman" w:cs="Times New Roman"/>
          <w:sz w:val="28"/>
          <w:szCs w:val="28"/>
        </w:rPr>
        <w:t xml:space="preserve"> </w:t>
      </w:r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2978C8">
        <w:rPr>
          <w:rFonts w:ascii="Times New Roman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978C8">
        <w:rPr>
          <w:rFonts w:ascii="Times New Roman" w:hAnsi="Times New Roman" w:cs="Times New Roman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17DC4" w:rsidRPr="009B67DF" w:rsidRDefault="00D17DC4" w:rsidP="00D17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DC4" w:rsidRDefault="00D17DC4" w:rsidP="00D17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7DC4" w:rsidRDefault="00D17DC4" w:rsidP="00D17DC4">
      <w:pPr>
        <w:suppressAutoHyphens/>
        <w:autoSpaceDE w:val="0"/>
        <w:autoSpaceDN w:val="0"/>
        <w:adjustRightInd w:val="0"/>
        <w:spacing w:after="0" w:line="262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7DC4" w:rsidRDefault="00D17DC4" w:rsidP="00D17DC4">
      <w:pPr>
        <w:suppressAutoHyphens/>
        <w:autoSpaceDE w:val="0"/>
        <w:autoSpaceDN w:val="0"/>
        <w:adjustRightInd w:val="0"/>
        <w:spacing w:after="0" w:line="262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7DC4" w:rsidRDefault="00D17DC4" w:rsidP="00D17DC4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Глава Администрации</w:t>
      </w:r>
    </w:p>
    <w:p w:rsidR="00D17DC4" w:rsidRPr="006815E4" w:rsidRDefault="00D17DC4" w:rsidP="00D17DC4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Червовского сельсовета                                                               В.В. Быковченко</w:t>
      </w:r>
    </w:p>
    <w:p w:rsidR="00D17DC4" w:rsidRDefault="00D17DC4" w:rsidP="00D17DC4">
      <w:pPr>
        <w:rPr>
          <w:rFonts w:ascii="Times New Roman" w:hAnsi="Times New Roman" w:cs="Times New Roman"/>
          <w:sz w:val="28"/>
          <w:szCs w:val="28"/>
        </w:rPr>
      </w:pPr>
    </w:p>
    <w:p w:rsidR="005742F6" w:rsidRDefault="005742F6">
      <w:bookmarkStart w:id="0" w:name="_GoBack"/>
      <w:bookmarkEnd w:id="0"/>
    </w:p>
    <w:sectPr w:rsidR="0057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8EC" w:rsidRDefault="00B978EC" w:rsidP="00D17DC4">
      <w:pPr>
        <w:spacing w:after="0" w:line="240" w:lineRule="auto"/>
      </w:pPr>
      <w:r>
        <w:separator/>
      </w:r>
    </w:p>
  </w:endnote>
  <w:endnote w:type="continuationSeparator" w:id="0">
    <w:p w:rsidR="00B978EC" w:rsidRDefault="00B978EC" w:rsidP="00D1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8EC" w:rsidRDefault="00B978EC" w:rsidP="00D17DC4">
      <w:pPr>
        <w:spacing w:after="0" w:line="240" w:lineRule="auto"/>
      </w:pPr>
      <w:r>
        <w:separator/>
      </w:r>
    </w:p>
  </w:footnote>
  <w:footnote w:type="continuationSeparator" w:id="0">
    <w:p w:rsidR="00B978EC" w:rsidRDefault="00B978EC" w:rsidP="00D17DC4">
      <w:pPr>
        <w:spacing w:after="0" w:line="240" w:lineRule="auto"/>
      </w:pPr>
      <w:r>
        <w:continuationSeparator/>
      </w:r>
    </w:p>
  </w:footnote>
  <w:footnote w:id="1">
    <w:p w:rsidR="00D17DC4" w:rsidRDefault="00D17DC4" w:rsidP="00D17DC4">
      <w:pPr>
        <w:pStyle w:val="a5"/>
        <w:jc w:val="both"/>
      </w:pPr>
      <w:r>
        <w:rPr>
          <w:rStyle w:val="a7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DF"/>
    <w:rsid w:val="000C5BDF"/>
    <w:rsid w:val="005742F6"/>
    <w:rsid w:val="006C2930"/>
    <w:rsid w:val="00B978EC"/>
    <w:rsid w:val="00D1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C4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17DC4"/>
  </w:style>
  <w:style w:type="paragraph" w:styleId="a4">
    <w:name w:val="No Spacing"/>
    <w:link w:val="a3"/>
    <w:qFormat/>
    <w:rsid w:val="00D17DC4"/>
    <w:pPr>
      <w:spacing w:after="0" w:line="240" w:lineRule="auto"/>
    </w:pPr>
  </w:style>
  <w:style w:type="paragraph" w:styleId="a5">
    <w:name w:val="footnote text"/>
    <w:basedOn w:val="a"/>
    <w:link w:val="a6"/>
    <w:rsid w:val="00D17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17D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17D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C4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17DC4"/>
  </w:style>
  <w:style w:type="paragraph" w:styleId="a4">
    <w:name w:val="No Spacing"/>
    <w:link w:val="a3"/>
    <w:qFormat/>
    <w:rsid w:val="00D17DC4"/>
    <w:pPr>
      <w:spacing w:after="0" w:line="240" w:lineRule="auto"/>
    </w:pPr>
  </w:style>
  <w:style w:type="paragraph" w:styleId="a5">
    <w:name w:val="footnote text"/>
    <w:basedOn w:val="a"/>
    <w:link w:val="a6"/>
    <w:rsid w:val="00D17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17D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17D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B00A462A326F031DADE4E759169A1A87F7D5554FE9F087FA6AAB1A3FECD6DBB40D166C07AFAD35J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B1B00A462A326F031DADE4E759169A1A87F7D5554FE9F087FA6AAB1A3FECD6DBB40D156530J7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2573</Words>
  <Characters>14668</Characters>
  <Application>Microsoft Office Word</Application>
  <DocSecurity>0</DocSecurity>
  <Lines>122</Lines>
  <Paragraphs>34</Paragraphs>
  <ScaleCrop>false</ScaleCrop>
  <Company/>
  <LinksUpToDate>false</LinksUpToDate>
  <CharactersWithSpaces>17207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2</cp:revision>
  <dcterms:created xsi:type="dcterms:W3CDTF">2023-03-10T08:43:00Z</dcterms:created>
  <dcterms:modified xsi:type="dcterms:W3CDTF">2023-03-10T08:43:00Z</dcterms:modified>
</cp:coreProperties>
</file>